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0424" w14:textId="77777777" w:rsidR="00BA2364" w:rsidRPr="00BA2364" w:rsidRDefault="00BA2364" w:rsidP="00BA2364">
      <w:pPr>
        <w:pStyle w:val="Heading3"/>
      </w:pPr>
      <w:r w:rsidRPr="00BA2364">
        <w:t>RESCISSION OF POWER OF ATTORNEYS AND SIGNATURE OF SURETYSHIP NUNC PRO TUNC AB INITIO</w:t>
      </w:r>
    </w:p>
    <w:p w14:paraId="088AAD00" w14:textId="77777777" w:rsidR="00BA2364" w:rsidRPr="00BA2364" w:rsidRDefault="00BA2364" w:rsidP="00BA2364">
      <w:pPr>
        <w:pStyle w:val="BodyText"/>
        <w:spacing w:before="122"/>
        <w:jc w:val="both"/>
      </w:pPr>
      <w:r w:rsidRPr="00BA2364">
        <w:t>KNOW</w:t>
      </w:r>
      <w:r w:rsidRPr="00BA2364">
        <w:rPr>
          <w:spacing w:val="-6"/>
        </w:rPr>
        <w:t xml:space="preserve"> </w:t>
      </w:r>
      <w:r w:rsidRPr="00BA2364">
        <w:t>ALL</w:t>
      </w:r>
      <w:r w:rsidRPr="00BA2364">
        <w:rPr>
          <w:spacing w:val="-6"/>
        </w:rPr>
        <w:t xml:space="preserve"> </w:t>
      </w:r>
      <w:r w:rsidRPr="00BA2364">
        <w:t>MEN</w:t>
      </w:r>
      <w:r w:rsidRPr="00BA2364">
        <w:rPr>
          <w:spacing w:val="-5"/>
        </w:rPr>
        <w:t xml:space="preserve"> </w:t>
      </w:r>
      <w:r w:rsidRPr="00BA2364">
        <w:t>AND</w:t>
      </w:r>
      <w:r w:rsidRPr="00BA2364">
        <w:rPr>
          <w:spacing w:val="-2"/>
        </w:rPr>
        <w:t xml:space="preserve"> </w:t>
      </w:r>
      <w:r w:rsidRPr="00BA2364">
        <w:t>WOMEN</w:t>
      </w:r>
      <w:r w:rsidRPr="00BA2364">
        <w:rPr>
          <w:spacing w:val="-5"/>
        </w:rPr>
        <w:t xml:space="preserve"> </w:t>
      </w:r>
      <w:r w:rsidRPr="00BA2364">
        <w:t>BY</w:t>
      </w:r>
      <w:r w:rsidRPr="00BA2364">
        <w:rPr>
          <w:spacing w:val="-5"/>
        </w:rPr>
        <w:t xml:space="preserve"> </w:t>
      </w:r>
      <w:r w:rsidRPr="00BA2364">
        <w:t>THESE</w:t>
      </w:r>
      <w:r w:rsidRPr="00BA2364">
        <w:rPr>
          <w:spacing w:val="-5"/>
        </w:rPr>
        <w:t xml:space="preserve"> </w:t>
      </w:r>
      <w:r w:rsidRPr="00BA2364">
        <w:rPr>
          <w:spacing w:val="-2"/>
        </w:rPr>
        <w:t>PRESENTS:</w:t>
      </w:r>
    </w:p>
    <w:p w14:paraId="4B1B9D42" w14:textId="46A00248" w:rsidR="00BA2364" w:rsidRPr="00982981" w:rsidRDefault="00982981" w:rsidP="00BA2364">
      <w:pPr>
        <w:pStyle w:val="BodyText"/>
        <w:spacing w:before="149" w:line="276" w:lineRule="auto"/>
        <w:ind w:right="264"/>
        <w:jc w:val="both"/>
      </w:pPr>
      <w:r w:rsidRPr="00982981">
        <w:rPr>
          <w:b/>
        </w:rPr>
        <w:t>I</w:t>
      </w:r>
      <w:r w:rsidR="00BA2364" w:rsidRPr="00982981">
        <w:rPr>
          <w:b/>
        </w:rPr>
        <w:t xml:space="preserve"> : a </w:t>
      </w:r>
      <w:r w:rsidRPr="00982981">
        <w:rPr>
          <w:b/>
          <w:color w:val="00B0F0"/>
        </w:rPr>
        <w:t>homo-sapien: Jane-Marie: Doe</w:t>
      </w:r>
      <w:r w:rsidR="00BA2364" w:rsidRPr="00982981">
        <w:rPr>
          <w:b/>
        </w:rPr>
        <w:t xml:space="preserve"> </w:t>
      </w:r>
      <w:r w:rsidR="00BA2364" w:rsidRPr="00982981">
        <w:t>in esse and sui juris, inter vivos, Jus soli, am a living breathing flesh-and-blood homo-sapien; I always stand on the dry ground, on the dry land, being of sound mind and lawful age being duly sworn, depose and declare:</w:t>
      </w:r>
    </w:p>
    <w:p w14:paraId="36CA777A" w14:textId="153C180A" w:rsidR="00BA2364" w:rsidRPr="00982981" w:rsidRDefault="00982981" w:rsidP="00982981">
      <w:pPr>
        <w:spacing w:before="113" w:line="288" w:lineRule="auto"/>
        <w:ind w:right="316" w:firstLine="50"/>
        <w:jc w:val="both"/>
        <w:rPr>
          <w:sz w:val="20"/>
          <w:szCs w:val="20"/>
        </w:rPr>
      </w:pPr>
      <w:r w:rsidRPr="00982981">
        <w:rPr>
          <w:b/>
          <w:sz w:val="20"/>
          <w:szCs w:val="20"/>
        </w:rPr>
        <w:t>I</w:t>
      </w:r>
      <w:r w:rsidR="00BA2364" w:rsidRPr="00982981">
        <w:rPr>
          <w:b/>
          <w:sz w:val="20"/>
          <w:szCs w:val="20"/>
        </w:rPr>
        <w:t xml:space="preserve">, a </w:t>
      </w:r>
      <w:r w:rsidRPr="00982981">
        <w:rPr>
          <w:b/>
          <w:color w:val="00B0F0"/>
          <w:sz w:val="20"/>
          <w:szCs w:val="20"/>
        </w:rPr>
        <w:t>homo-sapien: Jane-Marie: Doe</w:t>
      </w:r>
      <w:r w:rsidR="00BA2364" w:rsidRPr="00982981">
        <w:rPr>
          <w:b/>
          <w:sz w:val="20"/>
          <w:szCs w:val="20"/>
        </w:rPr>
        <w:t xml:space="preserve">, and Secured Party Creditor; </w:t>
      </w:r>
      <w:r w:rsidR="00BA2364" w:rsidRPr="00982981">
        <w:rPr>
          <w:sz w:val="20"/>
          <w:szCs w:val="20"/>
        </w:rPr>
        <w:t>with Power-Of-Attorney to act in the place and stead</w:t>
      </w:r>
      <w:r w:rsidR="00BA2364" w:rsidRPr="00982981">
        <w:rPr>
          <w:spacing w:val="23"/>
          <w:sz w:val="20"/>
          <w:szCs w:val="20"/>
        </w:rPr>
        <w:t xml:space="preserve"> </w:t>
      </w:r>
      <w:r w:rsidR="00BA2364" w:rsidRPr="00982981">
        <w:rPr>
          <w:sz w:val="20"/>
          <w:szCs w:val="20"/>
        </w:rPr>
        <w:t>of</w:t>
      </w:r>
      <w:r w:rsidR="00BA2364" w:rsidRPr="00982981">
        <w:rPr>
          <w:spacing w:val="24"/>
          <w:sz w:val="20"/>
          <w:szCs w:val="20"/>
        </w:rPr>
        <w:t xml:space="preserve"> </w:t>
      </w:r>
      <w:r w:rsidR="00BA2364" w:rsidRPr="00982981">
        <w:rPr>
          <w:sz w:val="20"/>
          <w:szCs w:val="20"/>
        </w:rPr>
        <w:t>“THE</w:t>
      </w:r>
      <w:r w:rsidR="00BA2364" w:rsidRPr="00982981">
        <w:rPr>
          <w:spacing w:val="21"/>
          <w:sz w:val="20"/>
          <w:szCs w:val="20"/>
        </w:rPr>
        <w:t xml:space="preserve"> </w:t>
      </w:r>
      <w:r w:rsidR="00BA2364" w:rsidRPr="00982981">
        <w:rPr>
          <w:sz w:val="20"/>
          <w:szCs w:val="20"/>
        </w:rPr>
        <w:t>DEBTOR”,</w:t>
      </w:r>
      <w:r w:rsidR="00BA2364" w:rsidRPr="00982981">
        <w:rPr>
          <w:spacing w:val="24"/>
          <w:sz w:val="20"/>
          <w:szCs w:val="20"/>
        </w:rPr>
        <w:t xml:space="preserve"> </w:t>
      </w:r>
      <w:r w:rsidR="00BA2364" w:rsidRPr="00982981">
        <w:rPr>
          <w:sz w:val="20"/>
          <w:szCs w:val="20"/>
        </w:rPr>
        <w:t>known</w:t>
      </w:r>
      <w:r w:rsidR="00BA2364" w:rsidRPr="00982981">
        <w:rPr>
          <w:spacing w:val="24"/>
          <w:sz w:val="20"/>
          <w:szCs w:val="20"/>
        </w:rPr>
        <w:t xml:space="preserve"> </w:t>
      </w:r>
      <w:r w:rsidR="00BA2364" w:rsidRPr="00982981">
        <w:rPr>
          <w:sz w:val="20"/>
          <w:szCs w:val="20"/>
        </w:rPr>
        <w:t>as</w:t>
      </w:r>
      <w:r w:rsidR="00BA2364" w:rsidRPr="00982981">
        <w:rPr>
          <w:spacing w:val="23"/>
          <w:sz w:val="20"/>
          <w:szCs w:val="20"/>
        </w:rPr>
        <w:t xml:space="preserve"> </w:t>
      </w:r>
      <w:r>
        <w:rPr>
          <w:color w:val="00B0F0"/>
          <w:sz w:val="20"/>
          <w:szCs w:val="20"/>
        </w:rPr>
        <w:t>JANE MARIE DOE</w:t>
      </w:r>
      <w:r w:rsidR="00BA2364" w:rsidRPr="00982981">
        <w:rPr>
          <w:sz w:val="20"/>
          <w:szCs w:val="20"/>
        </w:rPr>
        <w:t>©</w:t>
      </w:r>
      <w:r w:rsidR="00BA2364" w:rsidRPr="00982981">
        <w:rPr>
          <w:spacing w:val="25"/>
          <w:sz w:val="20"/>
          <w:szCs w:val="20"/>
        </w:rPr>
        <w:t xml:space="preserve"> </w:t>
      </w:r>
      <w:r w:rsidR="00BA2364" w:rsidRPr="00982981">
        <w:rPr>
          <w:sz w:val="20"/>
          <w:szCs w:val="20"/>
        </w:rPr>
        <w:t>hereby,</w:t>
      </w:r>
      <w:r w:rsidR="00BA2364" w:rsidRPr="00982981">
        <w:rPr>
          <w:spacing w:val="22"/>
          <w:sz w:val="20"/>
          <w:szCs w:val="20"/>
        </w:rPr>
        <w:t xml:space="preserve"> </w:t>
      </w:r>
      <w:r w:rsidR="00BA2364" w:rsidRPr="00982981">
        <w:rPr>
          <w:sz w:val="20"/>
          <w:szCs w:val="20"/>
        </w:rPr>
        <w:t>RESCIND,</w:t>
      </w:r>
      <w:r w:rsidR="00BA2364" w:rsidRPr="00982981">
        <w:rPr>
          <w:spacing w:val="25"/>
          <w:sz w:val="20"/>
          <w:szCs w:val="20"/>
        </w:rPr>
        <w:t xml:space="preserve"> </w:t>
      </w:r>
      <w:r w:rsidR="00BA2364" w:rsidRPr="00982981">
        <w:rPr>
          <w:sz w:val="20"/>
          <w:szCs w:val="20"/>
        </w:rPr>
        <w:t>REVOKE,</w:t>
      </w:r>
      <w:r w:rsidR="00BA2364" w:rsidRPr="00982981">
        <w:rPr>
          <w:spacing w:val="23"/>
          <w:sz w:val="20"/>
          <w:szCs w:val="20"/>
        </w:rPr>
        <w:t xml:space="preserve"> </w:t>
      </w:r>
      <w:r w:rsidR="00BA2364" w:rsidRPr="00982981">
        <w:rPr>
          <w:spacing w:val="-2"/>
          <w:sz w:val="20"/>
          <w:szCs w:val="20"/>
        </w:rPr>
        <w:t>CANCEL,</w:t>
      </w:r>
      <w:r>
        <w:rPr>
          <w:spacing w:val="-2"/>
          <w:sz w:val="20"/>
          <w:szCs w:val="20"/>
        </w:rPr>
        <w:t xml:space="preserve"> </w:t>
      </w:r>
      <w:r w:rsidR="00BA2364" w:rsidRPr="00982981">
        <w:rPr>
          <w:sz w:val="20"/>
          <w:szCs w:val="20"/>
        </w:rPr>
        <w:t>TERMINATE,</w:t>
      </w:r>
      <w:r w:rsidR="00BA2364" w:rsidRPr="00982981">
        <w:rPr>
          <w:spacing w:val="-9"/>
          <w:sz w:val="20"/>
          <w:szCs w:val="20"/>
        </w:rPr>
        <w:t xml:space="preserve"> </w:t>
      </w:r>
      <w:r w:rsidR="00BA2364" w:rsidRPr="00982981">
        <w:rPr>
          <w:sz w:val="20"/>
          <w:szCs w:val="20"/>
        </w:rPr>
        <w:t>RENDER</w:t>
      </w:r>
      <w:r w:rsidR="00BA2364" w:rsidRPr="00982981">
        <w:rPr>
          <w:spacing w:val="-10"/>
          <w:sz w:val="20"/>
          <w:szCs w:val="20"/>
        </w:rPr>
        <w:t xml:space="preserve"> </w:t>
      </w:r>
      <w:r w:rsidR="00BA2364" w:rsidRPr="00982981">
        <w:rPr>
          <w:sz w:val="20"/>
          <w:szCs w:val="20"/>
        </w:rPr>
        <w:t>VOID,</w:t>
      </w:r>
      <w:r w:rsidR="00BA2364" w:rsidRPr="00982981">
        <w:rPr>
          <w:spacing w:val="35"/>
          <w:sz w:val="20"/>
          <w:szCs w:val="20"/>
        </w:rPr>
        <w:t xml:space="preserve"> </w:t>
      </w:r>
      <w:r w:rsidR="00BA2364" w:rsidRPr="00982981">
        <w:rPr>
          <w:sz w:val="20"/>
          <w:szCs w:val="20"/>
        </w:rPr>
        <w:t>every</w:t>
      </w:r>
      <w:r w:rsidR="00BA2364" w:rsidRPr="00982981">
        <w:rPr>
          <w:spacing w:val="-9"/>
          <w:sz w:val="20"/>
          <w:szCs w:val="20"/>
        </w:rPr>
        <w:t xml:space="preserve"> </w:t>
      </w:r>
      <w:r w:rsidR="00BA2364" w:rsidRPr="00982981">
        <w:rPr>
          <w:sz w:val="20"/>
          <w:szCs w:val="20"/>
        </w:rPr>
        <w:t>signature</w:t>
      </w:r>
      <w:r w:rsidR="00BA2364" w:rsidRPr="00982981">
        <w:rPr>
          <w:spacing w:val="-8"/>
          <w:sz w:val="20"/>
          <w:szCs w:val="20"/>
        </w:rPr>
        <w:t xml:space="preserve"> </w:t>
      </w:r>
      <w:r w:rsidR="00BA2364" w:rsidRPr="00982981">
        <w:rPr>
          <w:sz w:val="20"/>
          <w:szCs w:val="20"/>
        </w:rPr>
        <w:t>of</w:t>
      </w:r>
      <w:r w:rsidR="00BA2364" w:rsidRPr="00982981">
        <w:rPr>
          <w:spacing w:val="-9"/>
          <w:sz w:val="20"/>
          <w:szCs w:val="20"/>
        </w:rPr>
        <w:t xml:space="preserve"> </w:t>
      </w:r>
      <w:r w:rsidR="00BA2364" w:rsidRPr="00982981">
        <w:rPr>
          <w:sz w:val="20"/>
          <w:szCs w:val="20"/>
        </w:rPr>
        <w:t>suretyship,</w:t>
      </w:r>
      <w:r w:rsidR="00BA2364" w:rsidRPr="00982981">
        <w:rPr>
          <w:spacing w:val="-8"/>
          <w:sz w:val="20"/>
          <w:szCs w:val="20"/>
        </w:rPr>
        <w:t xml:space="preserve"> </w:t>
      </w:r>
      <w:r w:rsidR="00BA2364" w:rsidRPr="00982981">
        <w:rPr>
          <w:sz w:val="20"/>
          <w:szCs w:val="20"/>
        </w:rPr>
        <w:t>public</w:t>
      </w:r>
      <w:r w:rsidR="00BA2364" w:rsidRPr="00982981">
        <w:rPr>
          <w:spacing w:val="-10"/>
          <w:sz w:val="20"/>
          <w:szCs w:val="20"/>
        </w:rPr>
        <w:t xml:space="preserve"> </w:t>
      </w:r>
      <w:r w:rsidR="00BA2364" w:rsidRPr="00982981">
        <w:rPr>
          <w:sz w:val="20"/>
          <w:szCs w:val="20"/>
        </w:rPr>
        <w:t>and</w:t>
      </w:r>
      <w:r w:rsidR="00BA2364" w:rsidRPr="00982981">
        <w:rPr>
          <w:spacing w:val="-8"/>
          <w:sz w:val="20"/>
          <w:szCs w:val="20"/>
        </w:rPr>
        <w:t xml:space="preserve"> </w:t>
      </w:r>
      <w:r w:rsidR="00BA2364" w:rsidRPr="00982981">
        <w:rPr>
          <w:sz w:val="20"/>
          <w:szCs w:val="20"/>
        </w:rPr>
        <w:t>private,</w:t>
      </w:r>
      <w:r w:rsidR="00BA2364" w:rsidRPr="00982981">
        <w:rPr>
          <w:spacing w:val="-9"/>
          <w:sz w:val="20"/>
          <w:szCs w:val="20"/>
        </w:rPr>
        <w:t xml:space="preserve"> </w:t>
      </w:r>
      <w:r w:rsidR="00BA2364" w:rsidRPr="00982981">
        <w:rPr>
          <w:sz w:val="20"/>
          <w:szCs w:val="20"/>
        </w:rPr>
        <w:t>ever</w:t>
      </w:r>
      <w:r w:rsidR="00BA2364" w:rsidRPr="00982981">
        <w:rPr>
          <w:spacing w:val="-8"/>
          <w:sz w:val="20"/>
          <w:szCs w:val="20"/>
        </w:rPr>
        <w:t xml:space="preserve"> </w:t>
      </w:r>
      <w:r w:rsidR="00BA2364" w:rsidRPr="00982981">
        <w:rPr>
          <w:sz w:val="20"/>
          <w:szCs w:val="20"/>
        </w:rPr>
        <w:t>provided</w:t>
      </w:r>
      <w:r w:rsidR="00BA2364" w:rsidRPr="00982981">
        <w:rPr>
          <w:spacing w:val="-8"/>
          <w:sz w:val="20"/>
          <w:szCs w:val="20"/>
        </w:rPr>
        <w:t xml:space="preserve"> </w:t>
      </w:r>
      <w:r w:rsidR="00BA2364" w:rsidRPr="00982981">
        <w:rPr>
          <w:sz w:val="20"/>
          <w:szCs w:val="20"/>
        </w:rPr>
        <w:t>by</w:t>
      </w:r>
      <w:r w:rsidR="00BA2364" w:rsidRPr="00982981">
        <w:rPr>
          <w:spacing w:val="-8"/>
          <w:sz w:val="20"/>
          <w:szCs w:val="20"/>
        </w:rPr>
        <w:t xml:space="preserve"> </w:t>
      </w:r>
      <w:r w:rsidR="00BA2364" w:rsidRPr="00982981">
        <w:rPr>
          <w:sz w:val="20"/>
          <w:szCs w:val="20"/>
        </w:rPr>
        <w:t>or</w:t>
      </w:r>
      <w:r w:rsidR="00BA2364" w:rsidRPr="00982981">
        <w:rPr>
          <w:spacing w:val="-9"/>
          <w:sz w:val="20"/>
          <w:szCs w:val="20"/>
        </w:rPr>
        <w:t xml:space="preserve"> </w:t>
      </w:r>
      <w:r w:rsidR="00BA2364" w:rsidRPr="00982981">
        <w:rPr>
          <w:sz w:val="20"/>
          <w:szCs w:val="20"/>
        </w:rPr>
        <w:t>on</w:t>
      </w:r>
      <w:r w:rsidR="00BA2364" w:rsidRPr="00982981">
        <w:rPr>
          <w:spacing w:val="-8"/>
          <w:sz w:val="20"/>
          <w:szCs w:val="20"/>
        </w:rPr>
        <w:t xml:space="preserve"> </w:t>
      </w:r>
      <w:r w:rsidR="00BA2364" w:rsidRPr="00982981">
        <w:rPr>
          <w:spacing w:val="-2"/>
          <w:sz w:val="20"/>
          <w:szCs w:val="20"/>
        </w:rPr>
        <w:t>behalf</w:t>
      </w:r>
      <w:r>
        <w:rPr>
          <w:spacing w:val="-2"/>
          <w:sz w:val="20"/>
          <w:szCs w:val="20"/>
        </w:rPr>
        <w:t xml:space="preserve"> </w:t>
      </w:r>
      <w:r w:rsidR="00BA2364" w:rsidRPr="00982981">
        <w:rPr>
          <w:sz w:val="20"/>
          <w:szCs w:val="20"/>
        </w:rPr>
        <w:t>THE</w:t>
      </w:r>
      <w:r w:rsidR="00BA2364" w:rsidRPr="00982981">
        <w:rPr>
          <w:spacing w:val="-4"/>
          <w:sz w:val="20"/>
          <w:szCs w:val="20"/>
        </w:rPr>
        <w:t xml:space="preserve"> </w:t>
      </w:r>
      <w:r w:rsidR="00BA2364" w:rsidRPr="00982981">
        <w:rPr>
          <w:sz w:val="20"/>
          <w:szCs w:val="20"/>
        </w:rPr>
        <w:t>DEBTOR</w:t>
      </w:r>
      <w:r w:rsidR="00BA2364" w:rsidRPr="00982981">
        <w:rPr>
          <w:spacing w:val="-4"/>
          <w:sz w:val="20"/>
          <w:szCs w:val="20"/>
        </w:rPr>
        <w:t xml:space="preserve"> </w:t>
      </w:r>
      <w:r w:rsidR="00BA2364" w:rsidRPr="00982981">
        <w:rPr>
          <w:sz w:val="20"/>
          <w:szCs w:val="20"/>
        </w:rPr>
        <w:t>Ab</w:t>
      </w:r>
      <w:r w:rsidR="00BA2364" w:rsidRPr="00982981">
        <w:rPr>
          <w:spacing w:val="-3"/>
          <w:sz w:val="20"/>
          <w:szCs w:val="20"/>
        </w:rPr>
        <w:t xml:space="preserve"> </w:t>
      </w:r>
      <w:r w:rsidR="00BA2364" w:rsidRPr="00982981">
        <w:rPr>
          <w:sz w:val="20"/>
          <w:szCs w:val="20"/>
        </w:rPr>
        <w:t>Initio</w:t>
      </w:r>
      <w:r w:rsidR="00BA2364" w:rsidRPr="00982981">
        <w:rPr>
          <w:spacing w:val="-3"/>
          <w:sz w:val="20"/>
          <w:szCs w:val="20"/>
        </w:rPr>
        <w:t xml:space="preserve"> </w:t>
      </w:r>
      <w:r w:rsidR="00BA2364" w:rsidRPr="00982981">
        <w:rPr>
          <w:sz w:val="20"/>
          <w:szCs w:val="20"/>
        </w:rPr>
        <w:t>Nunc</w:t>
      </w:r>
      <w:r w:rsidR="00BA2364" w:rsidRPr="00982981">
        <w:rPr>
          <w:spacing w:val="-4"/>
          <w:sz w:val="20"/>
          <w:szCs w:val="20"/>
        </w:rPr>
        <w:t xml:space="preserve"> </w:t>
      </w:r>
      <w:r w:rsidR="00BA2364" w:rsidRPr="00982981">
        <w:rPr>
          <w:sz w:val="20"/>
          <w:szCs w:val="20"/>
        </w:rPr>
        <w:t>Pro</w:t>
      </w:r>
      <w:r w:rsidR="00BA2364" w:rsidRPr="00982981">
        <w:rPr>
          <w:spacing w:val="-3"/>
          <w:sz w:val="20"/>
          <w:szCs w:val="20"/>
        </w:rPr>
        <w:t xml:space="preserve"> </w:t>
      </w:r>
      <w:r w:rsidR="00BA2364" w:rsidRPr="00982981">
        <w:rPr>
          <w:sz w:val="20"/>
          <w:szCs w:val="20"/>
        </w:rPr>
        <w:t>Tunc</w:t>
      </w:r>
      <w:r w:rsidR="00BA2364" w:rsidRPr="00982981">
        <w:rPr>
          <w:spacing w:val="-2"/>
          <w:sz w:val="20"/>
          <w:szCs w:val="20"/>
        </w:rPr>
        <w:t xml:space="preserve"> </w:t>
      </w:r>
      <w:r w:rsidR="00BA2364" w:rsidRPr="00982981">
        <w:rPr>
          <w:color w:val="00B0F0"/>
          <w:spacing w:val="-2"/>
          <w:sz w:val="20"/>
          <w:szCs w:val="20"/>
        </w:rPr>
        <w:t>03/11/1986</w:t>
      </w:r>
      <w:r>
        <w:rPr>
          <w:color w:val="00B0F0"/>
          <w:spacing w:val="-2"/>
          <w:sz w:val="20"/>
          <w:szCs w:val="20"/>
        </w:rPr>
        <w:t xml:space="preserve"> </w:t>
      </w:r>
      <w:r w:rsidRPr="00982981">
        <w:rPr>
          <w:color w:val="FF0000"/>
          <w:spacing w:val="-2"/>
          <w:sz w:val="20"/>
          <w:szCs w:val="20"/>
        </w:rPr>
        <w:t>(DOB)</w:t>
      </w:r>
      <w:r w:rsidR="00BA2364" w:rsidRPr="00982981">
        <w:rPr>
          <w:spacing w:val="-2"/>
          <w:sz w:val="20"/>
          <w:szCs w:val="20"/>
        </w:rPr>
        <w:t>;</w:t>
      </w:r>
    </w:p>
    <w:p w14:paraId="105666D4" w14:textId="5D3369DD" w:rsidR="00BA2364" w:rsidRPr="00982981" w:rsidRDefault="00982981" w:rsidP="00BA2364">
      <w:pPr>
        <w:pStyle w:val="BodyText"/>
        <w:spacing w:before="149" w:line="276" w:lineRule="auto"/>
        <w:ind w:right="314"/>
        <w:jc w:val="both"/>
      </w:pPr>
      <w:r w:rsidRPr="00982981">
        <w:rPr>
          <w:b/>
        </w:rPr>
        <w:t>I</w:t>
      </w:r>
      <w:r w:rsidR="00BA2364" w:rsidRPr="00982981">
        <w:rPr>
          <w:b/>
        </w:rPr>
        <w:t xml:space="preserve">, a </w:t>
      </w:r>
      <w:r w:rsidRPr="00982981">
        <w:rPr>
          <w:b/>
          <w:color w:val="00B0F0"/>
        </w:rPr>
        <w:t>homo-sapien: Jane-Marie: Doe</w:t>
      </w:r>
      <w:r w:rsidR="00BA2364" w:rsidRPr="00982981">
        <w:rPr>
          <w:b/>
        </w:rPr>
        <w:t xml:space="preserve">, and Secured Party Creditor; </w:t>
      </w:r>
      <w:r w:rsidR="00BA2364" w:rsidRPr="00982981">
        <w:t>hereby, RESCIND, REVOKE, CANCEL, TERMINATE,</w:t>
      </w:r>
      <w:r w:rsidR="00BA2364" w:rsidRPr="00982981">
        <w:rPr>
          <w:spacing w:val="-1"/>
        </w:rPr>
        <w:t xml:space="preserve"> </w:t>
      </w:r>
      <w:r w:rsidR="00BA2364" w:rsidRPr="00982981">
        <w:t>and</w:t>
      </w:r>
      <w:r w:rsidR="00BA2364" w:rsidRPr="00982981">
        <w:rPr>
          <w:spacing w:val="-2"/>
        </w:rPr>
        <w:t xml:space="preserve"> </w:t>
      </w:r>
      <w:r w:rsidR="00BA2364" w:rsidRPr="00982981">
        <w:t>RENDER</w:t>
      </w:r>
      <w:r w:rsidR="00BA2364" w:rsidRPr="00982981">
        <w:rPr>
          <w:spacing w:val="-4"/>
        </w:rPr>
        <w:t xml:space="preserve"> </w:t>
      </w:r>
      <w:r w:rsidR="00BA2364" w:rsidRPr="00982981">
        <w:t>VOID,</w:t>
      </w:r>
      <w:r w:rsidR="00BA2364" w:rsidRPr="00982981">
        <w:rPr>
          <w:spacing w:val="-1"/>
        </w:rPr>
        <w:t xml:space="preserve"> </w:t>
      </w:r>
      <w:r w:rsidR="00BA2364" w:rsidRPr="00982981">
        <w:t>every</w:t>
      </w:r>
      <w:r w:rsidR="00BA2364" w:rsidRPr="00982981">
        <w:rPr>
          <w:spacing w:val="-4"/>
        </w:rPr>
        <w:t xml:space="preserve"> </w:t>
      </w:r>
      <w:r w:rsidR="00BA2364" w:rsidRPr="00982981">
        <w:t>public</w:t>
      </w:r>
      <w:r w:rsidR="00BA2364" w:rsidRPr="00982981">
        <w:rPr>
          <w:spacing w:val="-3"/>
        </w:rPr>
        <w:t xml:space="preserve"> </w:t>
      </w:r>
      <w:r w:rsidR="00BA2364" w:rsidRPr="00982981">
        <w:t>and</w:t>
      </w:r>
      <w:r w:rsidR="00BA2364" w:rsidRPr="00982981">
        <w:rPr>
          <w:spacing w:val="-4"/>
        </w:rPr>
        <w:t xml:space="preserve"> </w:t>
      </w:r>
      <w:r w:rsidR="00BA2364" w:rsidRPr="00982981">
        <w:t>private, Power</w:t>
      </w:r>
      <w:r w:rsidR="00BA2364" w:rsidRPr="00982981">
        <w:rPr>
          <w:spacing w:val="-2"/>
        </w:rPr>
        <w:t xml:space="preserve"> </w:t>
      </w:r>
      <w:r w:rsidR="00BA2364" w:rsidRPr="00982981">
        <w:t>Of</w:t>
      </w:r>
      <w:r w:rsidR="00BA2364" w:rsidRPr="00982981">
        <w:rPr>
          <w:spacing w:val="-5"/>
        </w:rPr>
        <w:t xml:space="preserve"> </w:t>
      </w:r>
      <w:r w:rsidR="00BA2364" w:rsidRPr="00982981">
        <w:t>Attorney</w:t>
      </w:r>
      <w:r w:rsidR="00BA2364" w:rsidRPr="00982981">
        <w:rPr>
          <w:spacing w:val="-4"/>
        </w:rPr>
        <w:t xml:space="preserve"> </w:t>
      </w:r>
      <w:r w:rsidR="00BA2364" w:rsidRPr="00982981">
        <w:t>ever</w:t>
      </w:r>
      <w:r w:rsidR="00BA2364" w:rsidRPr="00982981">
        <w:rPr>
          <w:spacing w:val="-5"/>
        </w:rPr>
        <w:t xml:space="preserve"> </w:t>
      </w:r>
      <w:r w:rsidR="00BA2364" w:rsidRPr="00982981">
        <w:t>provided</w:t>
      </w:r>
      <w:r w:rsidR="00BA2364" w:rsidRPr="00982981">
        <w:rPr>
          <w:spacing w:val="-4"/>
        </w:rPr>
        <w:t xml:space="preserve"> </w:t>
      </w:r>
      <w:r w:rsidR="00BA2364" w:rsidRPr="00982981">
        <w:t>by</w:t>
      </w:r>
      <w:r w:rsidR="00BA2364" w:rsidRPr="00982981">
        <w:rPr>
          <w:spacing w:val="-4"/>
        </w:rPr>
        <w:t xml:space="preserve"> </w:t>
      </w:r>
      <w:r w:rsidR="00BA2364" w:rsidRPr="00982981">
        <w:t>or</w:t>
      </w:r>
      <w:r w:rsidR="00BA2364" w:rsidRPr="00982981">
        <w:rPr>
          <w:spacing w:val="-5"/>
        </w:rPr>
        <w:t xml:space="preserve"> </w:t>
      </w:r>
      <w:r w:rsidR="00BA2364" w:rsidRPr="00982981">
        <w:t>on</w:t>
      </w:r>
      <w:r w:rsidR="00BA2364" w:rsidRPr="00982981">
        <w:rPr>
          <w:spacing w:val="-4"/>
        </w:rPr>
        <w:t xml:space="preserve"> </w:t>
      </w:r>
      <w:r w:rsidR="00BA2364" w:rsidRPr="00982981">
        <w:t xml:space="preserve">behalf THE DEBTOR </w:t>
      </w:r>
      <w:r>
        <w:rPr>
          <w:color w:val="00B0F0"/>
        </w:rPr>
        <w:t>JANE MARIE DOE</w:t>
      </w:r>
      <w:r w:rsidR="00BA2364" w:rsidRPr="00982981">
        <w:t xml:space="preserve">© Ab Initio Nunc Pro Tunc </w:t>
      </w:r>
      <w:r w:rsidR="00BA2364" w:rsidRPr="00982981">
        <w:rPr>
          <w:color w:val="00B0F0"/>
        </w:rPr>
        <w:t xml:space="preserve">03/11/1986 </w:t>
      </w:r>
      <w:r w:rsidRPr="00982981">
        <w:rPr>
          <w:color w:val="FF0000"/>
        </w:rPr>
        <w:t>(DOB)</w:t>
      </w:r>
      <w:r>
        <w:t xml:space="preserve"> </w:t>
      </w:r>
      <w:r w:rsidR="00BA2364" w:rsidRPr="00982981">
        <w:t xml:space="preserve">with the exception of the Limited Power Of Attorney, and Power Of “Attorney In Fact” entered into by and between THE DEBTOR and Secured Party on or about </w:t>
      </w:r>
      <w:r w:rsidR="00BA2364" w:rsidRPr="00982981">
        <w:rPr>
          <w:color w:val="00B0F0"/>
        </w:rPr>
        <w:t>June 18, 2022</w:t>
      </w:r>
      <w:r>
        <w:rPr>
          <w:color w:val="00B0F0"/>
        </w:rPr>
        <w:t xml:space="preserve"> </w:t>
      </w:r>
      <w:r w:rsidRPr="00982981">
        <w:rPr>
          <w:color w:val="FF0000"/>
        </w:rPr>
        <w:t>(date notarized)</w:t>
      </w:r>
      <w:r w:rsidR="00BA2364" w:rsidRPr="00982981">
        <w:t>;</w:t>
      </w:r>
    </w:p>
    <w:p w14:paraId="5DB38EE2" w14:textId="77777777" w:rsidR="00BA2364" w:rsidRPr="00BA2364" w:rsidRDefault="00BA2364" w:rsidP="00BA2364">
      <w:pPr>
        <w:pStyle w:val="BodyText"/>
        <w:spacing w:before="95" w:line="278" w:lineRule="auto"/>
        <w:ind w:right="310"/>
        <w:jc w:val="both"/>
      </w:pPr>
      <w:r w:rsidRPr="00BA2364">
        <w:t>This Rescission of Power Of Attorney/ Signatures of Suretyship —Nunc Pro Tunc Ab Initio extends to every public government contract, be it federal, state, county, and/or city.</w:t>
      </w:r>
      <w:r w:rsidRPr="00BA2364">
        <w:rPr>
          <w:spacing w:val="40"/>
        </w:rPr>
        <w:t xml:space="preserve"> </w:t>
      </w:r>
      <w:r w:rsidRPr="00BA2364">
        <w:t>This rescission and revocation of public Power</w:t>
      </w:r>
      <w:r w:rsidRPr="00BA2364">
        <w:rPr>
          <w:spacing w:val="-4"/>
        </w:rPr>
        <w:t xml:space="preserve"> </w:t>
      </w:r>
      <w:r w:rsidRPr="00BA2364">
        <w:t>Of</w:t>
      </w:r>
      <w:r w:rsidRPr="00BA2364">
        <w:rPr>
          <w:spacing w:val="-5"/>
        </w:rPr>
        <w:t xml:space="preserve"> </w:t>
      </w:r>
      <w:r w:rsidRPr="00BA2364">
        <w:t>Attorney</w:t>
      </w:r>
      <w:r w:rsidRPr="00BA2364">
        <w:rPr>
          <w:spacing w:val="-7"/>
        </w:rPr>
        <w:t xml:space="preserve"> </w:t>
      </w:r>
      <w:r w:rsidRPr="00BA2364">
        <w:t>and</w:t>
      </w:r>
      <w:r w:rsidRPr="00BA2364">
        <w:rPr>
          <w:spacing w:val="-7"/>
        </w:rPr>
        <w:t xml:space="preserve"> </w:t>
      </w:r>
      <w:r w:rsidRPr="00BA2364">
        <w:t>signature</w:t>
      </w:r>
      <w:r w:rsidRPr="00BA2364">
        <w:rPr>
          <w:spacing w:val="-5"/>
        </w:rPr>
        <w:t xml:space="preserve"> </w:t>
      </w:r>
      <w:r w:rsidRPr="00BA2364">
        <w:t>of</w:t>
      </w:r>
      <w:r w:rsidRPr="00BA2364">
        <w:rPr>
          <w:spacing w:val="-5"/>
        </w:rPr>
        <w:t xml:space="preserve"> </w:t>
      </w:r>
      <w:r w:rsidRPr="00BA2364">
        <w:t>suretyship</w:t>
      </w:r>
      <w:r w:rsidRPr="00BA2364">
        <w:rPr>
          <w:spacing w:val="-2"/>
        </w:rPr>
        <w:t xml:space="preserve"> </w:t>
      </w:r>
      <w:r w:rsidRPr="00BA2364">
        <w:t>includes,</w:t>
      </w:r>
      <w:r w:rsidRPr="00BA2364">
        <w:rPr>
          <w:spacing w:val="-7"/>
        </w:rPr>
        <w:t xml:space="preserve"> </w:t>
      </w:r>
      <w:r w:rsidRPr="00BA2364">
        <w:t>but</w:t>
      </w:r>
      <w:r w:rsidRPr="00BA2364">
        <w:rPr>
          <w:spacing w:val="-8"/>
        </w:rPr>
        <w:t xml:space="preserve"> </w:t>
      </w:r>
      <w:r w:rsidRPr="00BA2364">
        <w:t>is</w:t>
      </w:r>
      <w:r w:rsidRPr="00BA2364">
        <w:rPr>
          <w:spacing w:val="-6"/>
        </w:rPr>
        <w:t xml:space="preserve"> </w:t>
      </w:r>
      <w:r w:rsidRPr="00BA2364">
        <w:t>not</w:t>
      </w:r>
      <w:r w:rsidRPr="00BA2364">
        <w:rPr>
          <w:spacing w:val="-6"/>
        </w:rPr>
        <w:t xml:space="preserve"> </w:t>
      </w:r>
      <w:r w:rsidRPr="00BA2364">
        <w:t>limited</w:t>
      </w:r>
      <w:r w:rsidRPr="00BA2364">
        <w:rPr>
          <w:spacing w:val="-7"/>
        </w:rPr>
        <w:t xml:space="preserve"> </w:t>
      </w:r>
      <w:r w:rsidRPr="00BA2364">
        <w:t>to,</w:t>
      </w:r>
      <w:r w:rsidRPr="00BA2364">
        <w:rPr>
          <w:spacing w:val="-5"/>
        </w:rPr>
        <w:t xml:space="preserve"> </w:t>
      </w:r>
      <w:r w:rsidRPr="00BA2364">
        <w:t>the</w:t>
      </w:r>
      <w:r w:rsidRPr="00BA2364">
        <w:rPr>
          <w:spacing w:val="-5"/>
        </w:rPr>
        <w:t xml:space="preserve"> </w:t>
      </w:r>
      <w:r w:rsidRPr="00BA2364">
        <w:t>initial</w:t>
      </w:r>
      <w:r w:rsidRPr="00BA2364">
        <w:rPr>
          <w:spacing w:val="-6"/>
        </w:rPr>
        <w:t xml:space="preserve"> </w:t>
      </w:r>
      <w:r w:rsidRPr="00BA2364">
        <w:t>application</w:t>
      </w:r>
      <w:r w:rsidRPr="00BA2364">
        <w:rPr>
          <w:spacing w:val="-4"/>
        </w:rPr>
        <w:t xml:space="preserve"> </w:t>
      </w:r>
      <w:r w:rsidRPr="00BA2364">
        <w:t>for</w:t>
      </w:r>
      <w:r w:rsidRPr="00BA2364">
        <w:rPr>
          <w:spacing w:val="-7"/>
        </w:rPr>
        <w:t xml:space="preserve"> </w:t>
      </w:r>
      <w:r w:rsidRPr="00BA2364">
        <w:t>a</w:t>
      </w:r>
      <w:r w:rsidRPr="00BA2364">
        <w:rPr>
          <w:spacing w:val="-7"/>
        </w:rPr>
        <w:t xml:space="preserve"> </w:t>
      </w:r>
      <w:r w:rsidRPr="00BA2364">
        <w:t>taxpayer identification number; every individual and/or corporate tax return ever filed, be it federal, state, county, and/or city;</w:t>
      </w:r>
      <w:r w:rsidRPr="00BA2364">
        <w:rPr>
          <w:spacing w:val="-3"/>
        </w:rPr>
        <w:t xml:space="preserve"> </w:t>
      </w:r>
      <w:r w:rsidRPr="00BA2364">
        <w:t>every</w:t>
      </w:r>
      <w:r w:rsidRPr="00BA2364">
        <w:rPr>
          <w:spacing w:val="40"/>
        </w:rPr>
        <w:t xml:space="preserve"> </w:t>
      </w:r>
      <w:r w:rsidRPr="00BA2364">
        <w:t>application</w:t>
      </w:r>
      <w:r w:rsidRPr="00BA2364">
        <w:rPr>
          <w:spacing w:val="-2"/>
        </w:rPr>
        <w:t xml:space="preserve"> </w:t>
      </w:r>
      <w:r w:rsidRPr="00BA2364">
        <w:t>for</w:t>
      </w:r>
      <w:r w:rsidRPr="00BA2364">
        <w:rPr>
          <w:spacing w:val="-3"/>
        </w:rPr>
        <w:t xml:space="preserve"> </w:t>
      </w:r>
      <w:r w:rsidRPr="00BA2364">
        <w:t>any</w:t>
      </w:r>
      <w:r w:rsidRPr="00BA2364">
        <w:rPr>
          <w:spacing w:val="-5"/>
        </w:rPr>
        <w:t xml:space="preserve"> </w:t>
      </w:r>
      <w:r w:rsidRPr="00BA2364">
        <w:t>welfare</w:t>
      </w:r>
      <w:r w:rsidRPr="00BA2364">
        <w:rPr>
          <w:spacing w:val="-3"/>
        </w:rPr>
        <w:t xml:space="preserve"> </w:t>
      </w:r>
      <w:r w:rsidRPr="00BA2364">
        <w:t>loans</w:t>
      </w:r>
      <w:r w:rsidRPr="00BA2364">
        <w:rPr>
          <w:spacing w:val="-4"/>
        </w:rPr>
        <w:t xml:space="preserve"> </w:t>
      </w:r>
      <w:r w:rsidRPr="00BA2364">
        <w:t>and</w:t>
      </w:r>
      <w:r w:rsidRPr="00BA2364">
        <w:rPr>
          <w:spacing w:val="-2"/>
        </w:rPr>
        <w:t xml:space="preserve"> </w:t>
      </w:r>
      <w:r w:rsidRPr="00BA2364">
        <w:t>grants;</w:t>
      </w:r>
      <w:r w:rsidRPr="00BA2364">
        <w:rPr>
          <w:spacing w:val="-4"/>
        </w:rPr>
        <w:t xml:space="preserve"> </w:t>
      </w:r>
      <w:r w:rsidRPr="00BA2364">
        <w:t>every</w:t>
      </w:r>
      <w:r w:rsidRPr="00BA2364">
        <w:rPr>
          <w:spacing w:val="-2"/>
        </w:rPr>
        <w:t xml:space="preserve"> </w:t>
      </w:r>
      <w:r w:rsidRPr="00BA2364">
        <w:t>application</w:t>
      </w:r>
      <w:r w:rsidRPr="00BA2364">
        <w:rPr>
          <w:spacing w:val="-2"/>
        </w:rPr>
        <w:t xml:space="preserve"> </w:t>
      </w:r>
      <w:r w:rsidRPr="00BA2364">
        <w:t>for</w:t>
      </w:r>
      <w:r w:rsidRPr="00BA2364">
        <w:rPr>
          <w:spacing w:val="-3"/>
        </w:rPr>
        <w:t xml:space="preserve"> </w:t>
      </w:r>
      <w:r w:rsidRPr="00BA2364">
        <w:t>a</w:t>
      </w:r>
      <w:r w:rsidRPr="00BA2364">
        <w:rPr>
          <w:spacing w:val="-3"/>
        </w:rPr>
        <w:t xml:space="preserve"> </w:t>
      </w:r>
      <w:r w:rsidRPr="00BA2364">
        <w:t>marriage</w:t>
      </w:r>
      <w:r w:rsidRPr="00BA2364">
        <w:rPr>
          <w:spacing w:val="-3"/>
        </w:rPr>
        <w:t xml:space="preserve"> </w:t>
      </w:r>
      <w:r w:rsidRPr="00BA2364">
        <w:t>license</w:t>
      </w:r>
      <w:r w:rsidRPr="00BA2364">
        <w:rPr>
          <w:spacing w:val="-3"/>
        </w:rPr>
        <w:t xml:space="preserve"> </w:t>
      </w:r>
      <w:r w:rsidRPr="00BA2364">
        <w:t>as</w:t>
      </w:r>
      <w:r w:rsidRPr="00BA2364">
        <w:rPr>
          <w:spacing w:val="-4"/>
        </w:rPr>
        <w:t xml:space="preserve"> </w:t>
      </w:r>
      <w:r w:rsidRPr="00BA2364">
        <w:t>well</w:t>
      </w:r>
      <w:r w:rsidRPr="00BA2364">
        <w:rPr>
          <w:spacing w:val="-3"/>
        </w:rPr>
        <w:t xml:space="preserve"> </w:t>
      </w:r>
      <w:r w:rsidRPr="00BA2364">
        <w:t>as</w:t>
      </w:r>
      <w:r w:rsidRPr="00BA2364">
        <w:rPr>
          <w:spacing w:val="-4"/>
        </w:rPr>
        <w:t xml:space="preserve"> </w:t>
      </w:r>
      <w:r w:rsidRPr="00BA2364">
        <w:t>every marriage</w:t>
      </w:r>
      <w:r w:rsidRPr="00BA2364">
        <w:rPr>
          <w:spacing w:val="-13"/>
        </w:rPr>
        <w:t xml:space="preserve"> </w:t>
      </w:r>
      <w:r w:rsidRPr="00BA2364">
        <w:t>license;</w:t>
      </w:r>
      <w:r w:rsidRPr="00BA2364">
        <w:rPr>
          <w:spacing w:val="-12"/>
        </w:rPr>
        <w:t xml:space="preserve"> </w:t>
      </w:r>
      <w:r w:rsidRPr="00BA2364">
        <w:t>every</w:t>
      </w:r>
      <w:r w:rsidRPr="00BA2364">
        <w:rPr>
          <w:spacing w:val="-13"/>
        </w:rPr>
        <w:t xml:space="preserve"> </w:t>
      </w:r>
      <w:r w:rsidRPr="00BA2364">
        <w:t>court</w:t>
      </w:r>
      <w:r w:rsidRPr="00BA2364">
        <w:rPr>
          <w:spacing w:val="-12"/>
        </w:rPr>
        <w:t xml:space="preserve"> </w:t>
      </w:r>
      <w:r w:rsidRPr="00BA2364">
        <w:t>document</w:t>
      </w:r>
      <w:r w:rsidRPr="00BA2364">
        <w:rPr>
          <w:spacing w:val="-13"/>
        </w:rPr>
        <w:t xml:space="preserve"> </w:t>
      </w:r>
      <w:r w:rsidRPr="00BA2364">
        <w:t>ever</w:t>
      </w:r>
      <w:r w:rsidRPr="00BA2364">
        <w:rPr>
          <w:spacing w:val="-12"/>
        </w:rPr>
        <w:t xml:space="preserve"> </w:t>
      </w:r>
      <w:r w:rsidRPr="00BA2364">
        <w:t>signed</w:t>
      </w:r>
      <w:r w:rsidRPr="00BA2364">
        <w:rPr>
          <w:spacing w:val="-12"/>
        </w:rPr>
        <w:t xml:space="preserve"> </w:t>
      </w:r>
      <w:r w:rsidRPr="00BA2364">
        <w:t>in</w:t>
      </w:r>
      <w:r w:rsidRPr="00BA2364">
        <w:rPr>
          <w:spacing w:val="-11"/>
        </w:rPr>
        <w:t xml:space="preserve"> </w:t>
      </w:r>
      <w:r w:rsidRPr="00BA2364">
        <w:t>any</w:t>
      </w:r>
      <w:r w:rsidRPr="00BA2364">
        <w:rPr>
          <w:spacing w:val="-12"/>
        </w:rPr>
        <w:t xml:space="preserve"> </w:t>
      </w:r>
      <w:r w:rsidRPr="00BA2364">
        <w:t>legal</w:t>
      </w:r>
      <w:r w:rsidRPr="00BA2364">
        <w:rPr>
          <w:spacing w:val="-12"/>
        </w:rPr>
        <w:t xml:space="preserve"> </w:t>
      </w:r>
      <w:r w:rsidRPr="00BA2364">
        <w:t>action,</w:t>
      </w:r>
      <w:r w:rsidRPr="00BA2364">
        <w:rPr>
          <w:spacing w:val="-12"/>
        </w:rPr>
        <w:t xml:space="preserve"> </w:t>
      </w:r>
      <w:r w:rsidRPr="00BA2364">
        <w:t>civil</w:t>
      </w:r>
      <w:r w:rsidRPr="00BA2364">
        <w:rPr>
          <w:spacing w:val="-13"/>
        </w:rPr>
        <w:t xml:space="preserve"> </w:t>
      </w:r>
      <w:r w:rsidRPr="00BA2364">
        <w:t>and/or</w:t>
      </w:r>
      <w:r w:rsidRPr="00BA2364">
        <w:rPr>
          <w:spacing w:val="-11"/>
        </w:rPr>
        <w:t xml:space="preserve"> </w:t>
      </w:r>
      <w:r w:rsidRPr="00BA2364">
        <w:t>criminal;</w:t>
      </w:r>
      <w:r w:rsidRPr="00BA2364">
        <w:rPr>
          <w:spacing w:val="-13"/>
        </w:rPr>
        <w:t xml:space="preserve"> </w:t>
      </w:r>
      <w:r w:rsidRPr="00BA2364">
        <w:t>the</w:t>
      </w:r>
      <w:r w:rsidRPr="00BA2364">
        <w:rPr>
          <w:spacing w:val="-11"/>
        </w:rPr>
        <w:t xml:space="preserve"> </w:t>
      </w:r>
      <w:r w:rsidRPr="00BA2364">
        <w:t>initial</w:t>
      </w:r>
      <w:r w:rsidRPr="00BA2364">
        <w:rPr>
          <w:spacing w:val="-13"/>
        </w:rPr>
        <w:t xml:space="preserve"> </w:t>
      </w:r>
      <w:r w:rsidRPr="00BA2364">
        <w:t>application for selective service in the Armed Forces of the UNITED STATES; every application for an individual driver’s license,</w:t>
      </w:r>
      <w:r w:rsidRPr="00BA2364">
        <w:rPr>
          <w:spacing w:val="-11"/>
        </w:rPr>
        <w:t xml:space="preserve"> </w:t>
      </w:r>
      <w:r w:rsidRPr="00BA2364">
        <w:t>federal</w:t>
      </w:r>
      <w:r w:rsidRPr="00BA2364">
        <w:rPr>
          <w:spacing w:val="-11"/>
        </w:rPr>
        <w:t xml:space="preserve"> </w:t>
      </w:r>
      <w:r w:rsidRPr="00BA2364">
        <w:t>and/or</w:t>
      </w:r>
      <w:r w:rsidRPr="00BA2364">
        <w:rPr>
          <w:spacing w:val="-11"/>
        </w:rPr>
        <w:t xml:space="preserve"> </w:t>
      </w:r>
      <w:r w:rsidRPr="00BA2364">
        <w:t>state,</w:t>
      </w:r>
      <w:r w:rsidRPr="00BA2364">
        <w:rPr>
          <w:spacing w:val="-11"/>
        </w:rPr>
        <w:t xml:space="preserve"> </w:t>
      </w:r>
      <w:r w:rsidRPr="00BA2364">
        <w:t>as</w:t>
      </w:r>
      <w:r w:rsidRPr="00BA2364">
        <w:rPr>
          <w:spacing w:val="-12"/>
        </w:rPr>
        <w:t xml:space="preserve"> </w:t>
      </w:r>
      <w:r w:rsidRPr="00BA2364">
        <w:t>well</w:t>
      </w:r>
      <w:r w:rsidRPr="00BA2364">
        <w:rPr>
          <w:spacing w:val="-12"/>
        </w:rPr>
        <w:t xml:space="preserve"> </w:t>
      </w:r>
      <w:r w:rsidRPr="00BA2364">
        <w:t>as</w:t>
      </w:r>
      <w:r w:rsidRPr="00BA2364">
        <w:rPr>
          <w:spacing w:val="-10"/>
        </w:rPr>
        <w:t xml:space="preserve"> </w:t>
      </w:r>
      <w:r w:rsidRPr="00BA2364">
        <w:t>every</w:t>
      </w:r>
      <w:r w:rsidRPr="00BA2364">
        <w:rPr>
          <w:spacing w:val="-11"/>
        </w:rPr>
        <w:t xml:space="preserve"> </w:t>
      </w:r>
      <w:r w:rsidRPr="00BA2364">
        <w:t>driver’s</w:t>
      </w:r>
      <w:r w:rsidRPr="00BA2364">
        <w:rPr>
          <w:spacing w:val="-12"/>
        </w:rPr>
        <w:t xml:space="preserve"> </w:t>
      </w:r>
      <w:r w:rsidRPr="00BA2364">
        <w:t>license,</w:t>
      </w:r>
      <w:r w:rsidRPr="00BA2364">
        <w:rPr>
          <w:spacing w:val="-11"/>
        </w:rPr>
        <w:t xml:space="preserve"> </w:t>
      </w:r>
      <w:r w:rsidRPr="00BA2364">
        <w:t>federal</w:t>
      </w:r>
      <w:r w:rsidRPr="00BA2364">
        <w:rPr>
          <w:spacing w:val="-11"/>
        </w:rPr>
        <w:t xml:space="preserve"> </w:t>
      </w:r>
      <w:r w:rsidRPr="00BA2364">
        <w:t>and/or</w:t>
      </w:r>
      <w:r w:rsidRPr="00BA2364">
        <w:rPr>
          <w:spacing w:val="-11"/>
        </w:rPr>
        <w:t xml:space="preserve"> </w:t>
      </w:r>
      <w:r w:rsidRPr="00BA2364">
        <w:t>state;</w:t>
      </w:r>
      <w:r w:rsidRPr="00BA2364">
        <w:rPr>
          <w:spacing w:val="-12"/>
        </w:rPr>
        <w:t xml:space="preserve"> </w:t>
      </w:r>
      <w:r w:rsidRPr="00BA2364">
        <w:t>every</w:t>
      </w:r>
      <w:r w:rsidRPr="00BA2364">
        <w:rPr>
          <w:spacing w:val="-11"/>
        </w:rPr>
        <w:t xml:space="preserve"> </w:t>
      </w:r>
      <w:r w:rsidRPr="00BA2364">
        <w:t>application</w:t>
      </w:r>
      <w:r w:rsidRPr="00BA2364">
        <w:rPr>
          <w:spacing w:val="-11"/>
        </w:rPr>
        <w:t xml:space="preserve"> </w:t>
      </w:r>
      <w:r w:rsidRPr="00BA2364">
        <w:t>for</w:t>
      </w:r>
      <w:r w:rsidRPr="00BA2364">
        <w:rPr>
          <w:spacing w:val="-11"/>
        </w:rPr>
        <w:t xml:space="preserve"> </w:t>
      </w:r>
      <w:r w:rsidRPr="00BA2364">
        <w:t>a</w:t>
      </w:r>
      <w:r w:rsidRPr="00BA2364">
        <w:rPr>
          <w:spacing w:val="-4"/>
        </w:rPr>
        <w:t xml:space="preserve"> </w:t>
      </w:r>
      <w:r w:rsidRPr="00BA2364">
        <w:t>UNITED STATES</w:t>
      </w:r>
      <w:r w:rsidRPr="00BA2364">
        <w:rPr>
          <w:spacing w:val="-5"/>
        </w:rPr>
        <w:t xml:space="preserve"> </w:t>
      </w:r>
      <w:r w:rsidRPr="00BA2364">
        <w:t>passport</w:t>
      </w:r>
      <w:r w:rsidRPr="00BA2364">
        <w:rPr>
          <w:spacing w:val="-6"/>
        </w:rPr>
        <w:t xml:space="preserve"> </w:t>
      </w:r>
      <w:r w:rsidRPr="00BA2364">
        <w:t>as</w:t>
      </w:r>
      <w:r w:rsidRPr="00BA2364">
        <w:rPr>
          <w:spacing w:val="-6"/>
        </w:rPr>
        <w:t xml:space="preserve"> </w:t>
      </w:r>
      <w:r w:rsidRPr="00BA2364">
        <w:t>well</w:t>
      </w:r>
      <w:r w:rsidRPr="00BA2364">
        <w:rPr>
          <w:spacing w:val="-5"/>
        </w:rPr>
        <w:t xml:space="preserve"> </w:t>
      </w:r>
      <w:r w:rsidRPr="00BA2364">
        <w:t>as</w:t>
      </w:r>
      <w:r w:rsidRPr="00BA2364">
        <w:rPr>
          <w:spacing w:val="-6"/>
        </w:rPr>
        <w:t xml:space="preserve"> </w:t>
      </w:r>
      <w:r w:rsidRPr="00BA2364">
        <w:t>every</w:t>
      </w:r>
      <w:r w:rsidRPr="00BA2364">
        <w:rPr>
          <w:spacing w:val="-4"/>
        </w:rPr>
        <w:t xml:space="preserve"> </w:t>
      </w:r>
      <w:r w:rsidRPr="00BA2364">
        <w:t>issued</w:t>
      </w:r>
      <w:r w:rsidRPr="00BA2364">
        <w:rPr>
          <w:spacing w:val="-4"/>
        </w:rPr>
        <w:t xml:space="preserve"> </w:t>
      </w:r>
      <w:r w:rsidRPr="00BA2364">
        <w:t>UNITED</w:t>
      </w:r>
      <w:r w:rsidRPr="00BA2364">
        <w:rPr>
          <w:spacing w:val="-5"/>
        </w:rPr>
        <w:t xml:space="preserve"> </w:t>
      </w:r>
      <w:r w:rsidRPr="00BA2364">
        <w:t>STATES</w:t>
      </w:r>
      <w:r w:rsidRPr="00BA2364">
        <w:rPr>
          <w:spacing w:val="-4"/>
        </w:rPr>
        <w:t xml:space="preserve"> </w:t>
      </w:r>
      <w:r w:rsidRPr="00BA2364">
        <w:t>passport;</w:t>
      </w:r>
      <w:r w:rsidRPr="00BA2364">
        <w:rPr>
          <w:spacing w:val="-6"/>
        </w:rPr>
        <w:t xml:space="preserve"> </w:t>
      </w:r>
      <w:r w:rsidRPr="00BA2364">
        <w:t>every</w:t>
      </w:r>
      <w:r w:rsidRPr="00BA2364">
        <w:rPr>
          <w:spacing w:val="-4"/>
        </w:rPr>
        <w:t xml:space="preserve"> </w:t>
      </w:r>
      <w:r w:rsidRPr="00BA2364">
        <w:t>application</w:t>
      </w:r>
      <w:r w:rsidRPr="00BA2364">
        <w:rPr>
          <w:spacing w:val="-7"/>
        </w:rPr>
        <w:t xml:space="preserve"> </w:t>
      </w:r>
      <w:r w:rsidRPr="00BA2364">
        <w:t>for</w:t>
      </w:r>
      <w:r w:rsidRPr="00BA2364">
        <w:rPr>
          <w:spacing w:val="-5"/>
        </w:rPr>
        <w:t xml:space="preserve"> </w:t>
      </w:r>
      <w:r w:rsidRPr="00BA2364">
        <w:t>voter</w:t>
      </w:r>
      <w:r w:rsidRPr="00BA2364">
        <w:rPr>
          <w:spacing w:val="-7"/>
        </w:rPr>
        <w:t xml:space="preserve"> </w:t>
      </w:r>
      <w:r w:rsidRPr="00BA2364">
        <w:t>registration,</w:t>
      </w:r>
      <w:r w:rsidRPr="00BA2364">
        <w:rPr>
          <w:spacing w:val="-7"/>
        </w:rPr>
        <w:t xml:space="preserve"> </w:t>
      </w:r>
      <w:r w:rsidRPr="00BA2364">
        <w:t>as well as every voter registration card; and every other public government contract, known and unknown, evidencing a Power Of Attorney /Signature of Suretyship, every signature now being a Power Of Attorney/signature of agency Nunc Pro Tunc Ab Initio;</w:t>
      </w:r>
    </w:p>
    <w:p w14:paraId="4C7D52F6" w14:textId="77777777" w:rsidR="00BA2364" w:rsidRPr="00BA2364" w:rsidRDefault="00BA2364" w:rsidP="00BA2364">
      <w:pPr>
        <w:pStyle w:val="BodyText"/>
        <w:spacing w:before="94" w:line="273" w:lineRule="auto"/>
        <w:ind w:right="312"/>
        <w:jc w:val="both"/>
      </w:pPr>
      <w:r w:rsidRPr="00BA2364">
        <w:t>This Rescission of Power Of Attorney/Signatures of Suretyship—Nunc Pro Tunc Ab Initio extends to every private business contract.</w:t>
      </w:r>
      <w:r w:rsidRPr="00BA2364">
        <w:rPr>
          <w:spacing w:val="40"/>
        </w:rPr>
        <w:t xml:space="preserve"> </w:t>
      </w:r>
      <w:r w:rsidRPr="00BA2364">
        <w:t>This rescission and revocation of private signatures of suretyship includes, but is not limited to, every application for a bank account, individual and business; every application for any form of insurance, including life insurance, motor vehicle insurance, business insurance, and home insurance; and every other application involved in any private business endeavor and/or private investment evidencing a Power Of Attorney /Signature of Suretyship, every signature now being a signature of agency Nunc Pro Tunc Ab Initio;</w:t>
      </w:r>
    </w:p>
    <w:p w14:paraId="7EE47F8E" w14:textId="0AF64EF0" w:rsidR="00BA2364" w:rsidRPr="00BA2364" w:rsidRDefault="00BA2364" w:rsidP="00BA2364">
      <w:pPr>
        <w:pStyle w:val="BodyText"/>
        <w:spacing w:before="101" w:line="273" w:lineRule="auto"/>
        <w:ind w:right="314"/>
        <w:jc w:val="both"/>
      </w:pPr>
      <w:r w:rsidRPr="00BA2364">
        <w:t>This Rescission of Power Of Attorney/Signatures of Suretyship—Nunc Pro Tunc Ab Initio is retroactive to the creation</w:t>
      </w:r>
      <w:r w:rsidRPr="00BA2364">
        <w:rPr>
          <w:spacing w:val="-6"/>
        </w:rPr>
        <w:t xml:space="preserve"> </w:t>
      </w:r>
      <w:r w:rsidRPr="00BA2364">
        <w:t>of</w:t>
      </w:r>
      <w:r w:rsidRPr="00BA2364">
        <w:rPr>
          <w:spacing w:val="-5"/>
        </w:rPr>
        <w:t xml:space="preserve"> </w:t>
      </w:r>
      <w:r w:rsidRPr="00BA2364">
        <w:t>THE</w:t>
      </w:r>
      <w:r w:rsidRPr="00BA2364">
        <w:rPr>
          <w:spacing w:val="-6"/>
        </w:rPr>
        <w:t xml:space="preserve"> </w:t>
      </w:r>
      <w:r w:rsidRPr="00BA2364">
        <w:t>DEBTOR</w:t>
      </w:r>
      <w:r w:rsidRPr="00BA2364">
        <w:rPr>
          <w:spacing w:val="-7"/>
        </w:rPr>
        <w:t xml:space="preserve"> </w:t>
      </w:r>
      <w:r w:rsidRPr="00BA2364">
        <w:t>on</w:t>
      </w:r>
      <w:r w:rsidRPr="00BA2364">
        <w:rPr>
          <w:spacing w:val="-3"/>
        </w:rPr>
        <w:t xml:space="preserve"> </w:t>
      </w:r>
      <w:r w:rsidRPr="00BA2364">
        <w:t>or</w:t>
      </w:r>
      <w:r w:rsidRPr="00BA2364">
        <w:rPr>
          <w:spacing w:val="-6"/>
        </w:rPr>
        <w:t xml:space="preserve"> </w:t>
      </w:r>
      <w:r w:rsidRPr="00BA2364">
        <w:t>about</w:t>
      </w:r>
      <w:r w:rsidRPr="00BA2364">
        <w:rPr>
          <w:spacing w:val="-5"/>
        </w:rPr>
        <w:t xml:space="preserve"> </w:t>
      </w:r>
      <w:r w:rsidRPr="00982981">
        <w:rPr>
          <w:color w:val="00B0F0"/>
        </w:rPr>
        <w:t>03/11/1986</w:t>
      </w:r>
      <w:r w:rsidR="00982981">
        <w:t xml:space="preserve"> </w:t>
      </w:r>
      <w:r w:rsidR="00982981" w:rsidRPr="00982981">
        <w:rPr>
          <w:color w:val="FF0000"/>
        </w:rPr>
        <w:t>(DOB)</w:t>
      </w:r>
      <w:r w:rsidRPr="00BA2364">
        <w:t>,</w:t>
      </w:r>
      <w:r w:rsidRPr="00BA2364">
        <w:rPr>
          <w:spacing w:val="-6"/>
        </w:rPr>
        <w:t xml:space="preserve"> </w:t>
      </w:r>
      <w:r w:rsidRPr="00BA2364">
        <w:t>the</w:t>
      </w:r>
      <w:r w:rsidRPr="00BA2364">
        <w:rPr>
          <w:spacing w:val="-6"/>
        </w:rPr>
        <w:t xml:space="preserve"> </w:t>
      </w:r>
      <w:r w:rsidRPr="00BA2364">
        <w:t>date</w:t>
      </w:r>
      <w:r w:rsidRPr="00BA2364">
        <w:rPr>
          <w:spacing w:val="-9"/>
        </w:rPr>
        <w:t xml:space="preserve"> </w:t>
      </w:r>
      <w:r w:rsidRPr="00BA2364">
        <w:t>of</w:t>
      </w:r>
      <w:r w:rsidRPr="00BA2364">
        <w:rPr>
          <w:spacing w:val="-6"/>
        </w:rPr>
        <w:t xml:space="preserve"> </w:t>
      </w:r>
      <w:r w:rsidRPr="00BA2364">
        <w:t>the</w:t>
      </w:r>
      <w:r w:rsidRPr="00BA2364">
        <w:rPr>
          <w:spacing w:val="-6"/>
        </w:rPr>
        <w:t xml:space="preserve"> </w:t>
      </w:r>
      <w:r w:rsidRPr="00BA2364">
        <w:t>public</w:t>
      </w:r>
      <w:r w:rsidRPr="00BA2364">
        <w:rPr>
          <w:spacing w:val="-7"/>
        </w:rPr>
        <w:t xml:space="preserve"> </w:t>
      </w:r>
      <w:r w:rsidRPr="00BA2364">
        <w:t>filing,</w:t>
      </w:r>
      <w:r w:rsidRPr="00BA2364">
        <w:rPr>
          <w:spacing w:val="-6"/>
        </w:rPr>
        <w:t xml:space="preserve"> </w:t>
      </w:r>
      <w:r w:rsidRPr="00BA2364">
        <w:t>registration,</w:t>
      </w:r>
      <w:r w:rsidRPr="00BA2364">
        <w:rPr>
          <w:spacing w:val="-6"/>
        </w:rPr>
        <w:t xml:space="preserve"> </w:t>
      </w:r>
      <w:r w:rsidRPr="00BA2364">
        <w:t>and</w:t>
      </w:r>
      <w:r w:rsidRPr="00BA2364">
        <w:rPr>
          <w:spacing w:val="-6"/>
        </w:rPr>
        <w:t xml:space="preserve"> </w:t>
      </w:r>
      <w:r w:rsidRPr="00BA2364">
        <w:t>creation</w:t>
      </w:r>
      <w:r w:rsidRPr="00BA2364">
        <w:rPr>
          <w:spacing w:val="-6"/>
        </w:rPr>
        <w:t xml:space="preserve"> </w:t>
      </w:r>
      <w:r w:rsidRPr="00BA2364">
        <w:t>of</w:t>
      </w:r>
      <w:r w:rsidRPr="00BA2364">
        <w:rPr>
          <w:spacing w:val="-5"/>
        </w:rPr>
        <w:t xml:space="preserve"> </w:t>
      </w:r>
      <w:r w:rsidRPr="00BA2364">
        <w:t>THE DEBTOR “</w:t>
      </w:r>
      <w:r w:rsidR="00982981">
        <w:rPr>
          <w:color w:val="00B0F0"/>
        </w:rPr>
        <w:t>JANE MARIE DOE</w:t>
      </w:r>
      <w:r w:rsidRPr="00BA2364">
        <w:t>©” evidenced by Certificate of Live Birth #</w:t>
      </w:r>
      <w:r w:rsidR="00982981">
        <w:rPr>
          <w:color w:val="00B0F0"/>
        </w:rPr>
        <w:t>010-45-678912</w:t>
      </w:r>
      <w:r w:rsidRPr="00982981">
        <w:rPr>
          <w:color w:val="00B0F0"/>
        </w:rPr>
        <w:t xml:space="preserve"> </w:t>
      </w:r>
      <w:r w:rsidRPr="00BA2364">
        <w:t xml:space="preserve">in the State of </w:t>
      </w:r>
      <w:r w:rsidRPr="00982981">
        <w:rPr>
          <w:color w:val="00B0F0"/>
        </w:rPr>
        <w:t>Connecticut, Hartford</w:t>
      </w:r>
      <w:r w:rsidRPr="00BA2364">
        <w:t>.</w:t>
      </w:r>
    </w:p>
    <w:p w14:paraId="1EFE62C6" w14:textId="77777777" w:rsidR="00BA2364" w:rsidRPr="00BA2364" w:rsidRDefault="00BA2364" w:rsidP="00BA2364">
      <w:pPr>
        <w:pStyle w:val="BodyText"/>
        <w:spacing w:before="1"/>
        <w:rPr>
          <w:sz w:val="24"/>
        </w:rPr>
      </w:pPr>
    </w:p>
    <w:p w14:paraId="202006E5" w14:textId="4F3D1C4D" w:rsidR="00BA2364" w:rsidRPr="00BA2364" w:rsidRDefault="00BA2364" w:rsidP="00BA2364">
      <w:pPr>
        <w:pStyle w:val="BodyText"/>
        <w:spacing w:line="276" w:lineRule="auto"/>
        <w:ind w:right="315"/>
        <w:jc w:val="both"/>
      </w:pPr>
      <w:r w:rsidRPr="00BA2364">
        <w:t xml:space="preserve">This declaration is made on the public record by me </w:t>
      </w:r>
      <w:r w:rsidR="00982981">
        <w:rPr>
          <w:color w:val="00B0F0"/>
        </w:rPr>
        <w:t>Jane-Marie: Doe</w:t>
      </w:r>
      <w:r w:rsidRPr="00BA2364">
        <w:t xml:space="preserve">, a </w:t>
      </w:r>
      <w:r w:rsidR="00982981">
        <w:t>homo-sapien</w:t>
      </w:r>
      <w:r w:rsidRPr="00BA2364">
        <w:t xml:space="preserve"> and Secured Party Creditor with Power</w:t>
      </w:r>
      <w:r w:rsidRPr="00BA2364">
        <w:rPr>
          <w:spacing w:val="-8"/>
        </w:rPr>
        <w:t xml:space="preserve"> </w:t>
      </w:r>
      <w:r w:rsidRPr="00BA2364">
        <w:t>Of</w:t>
      </w:r>
      <w:r w:rsidRPr="00BA2364">
        <w:rPr>
          <w:spacing w:val="-8"/>
        </w:rPr>
        <w:t xml:space="preserve"> </w:t>
      </w:r>
      <w:r w:rsidRPr="00BA2364">
        <w:t>Attorney</w:t>
      </w:r>
      <w:r w:rsidRPr="00BA2364">
        <w:rPr>
          <w:spacing w:val="-7"/>
        </w:rPr>
        <w:t xml:space="preserve"> </w:t>
      </w:r>
      <w:r w:rsidRPr="00BA2364">
        <w:t>to</w:t>
      </w:r>
      <w:r w:rsidRPr="00BA2364">
        <w:rPr>
          <w:spacing w:val="-8"/>
        </w:rPr>
        <w:t xml:space="preserve"> </w:t>
      </w:r>
      <w:r w:rsidRPr="00BA2364">
        <w:t>act</w:t>
      </w:r>
      <w:r w:rsidRPr="00BA2364">
        <w:rPr>
          <w:spacing w:val="-10"/>
        </w:rPr>
        <w:t xml:space="preserve"> </w:t>
      </w:r>
      <w:r w:rsidRPr="00BA2364">
        <w:t>in</w:t>
      </w:r>
      <w:r w:rsidRPr="00BA2364">
        <w:rPr>
          <w:spacing w:val="-8"/>
        </w:rPr>
        <w:t xml:space="preserve"> </w:t>
      </w:r>
      <w:r w:rsidRPr="00BA2364">
        <w:t>the</w:t>
      </w:r>
      <w:r w:rsidRPr="00BA2364">
        <w:rPr>
          <w:spacing w:val="-8"/>
        </w:rPr>
        <w:t xml:space="preserve"> </w:t>
      </w:r>
      <w:r w:rsidRPr="00BA2364">
        <w:t>place</w:t>
      </w:r>
      <w:r w:rsidRPr="00BA2364">
        <w:rPr>
          <w:spacing w:val="-8"/>
        </w:rPr>
        <w:t xml:space="preserve"> </w:t>
      </w:r>
      <w:r w:rsidRPr="00BA2364">
        <w:t>and</w:t>
      </w:r>
      <w:r w:rsidRPr="00BA2364">
        <w:rPr>
          <w:spacing w:val="-8"/>
        </w:rPr>
        <w:t xml:space="preserve"> </w:t>
      </w:r>
      <w:r w:rsidRPr="00BA2364">
        <w:t>stead</w:t>
      </w:r>
      <w:r w:rsidRPr="00BA2364">
        <w:rPr>
          <w:spacing w:val="-9"/>
        </w:rPr>
        <w:t xml:space="preserve"> </w:t>
      </w:r>
      <w:r w:rsidRPr="00BA2364">
        <w:t>of</w:t>
      </w:r>
      <w:r w:rsidRPr="00BA2364">
        <w:rPr>
          <w:spacing w:val="-9"/>
        </w:rPr>
        <w:t xml:space="preserve"> </w:t>
      </w:r>
      <w:r w:rsidRPr="00BA2364">
        <w:t>and</w:t>
      </w:r>
      <w:r w:rsidRPr="00BA2364">
        <w:rPr>
          <w:spacing w:val="-8"/>
        </w:rPr>
        <w:t xml:space="preserve"> </w:t>
      </w:r>
      <w:r w:rsidRPr="00BA2364">
        <w:t>on</w:t>
      </w:r>
      <w:r w:rsidRPr="00BA2364">
        <w:rPr>
          <w:spacing w:val="-9"/>
        </w:rPr>
        <w:t xml:space="preserve"> </w:t>
      </w:r>
      <w:r w:rsidRPr="00BA2364">
        <w:t>behalf</w:t>
      </w:r>
      <w:r w:rsidRPr="00BA2364">
        <w:rPr>
          <w:spacing w:val="-8"/>
        </w:rPr>
        <w:t xml:space="preserve"> </w:t>
      </w:r>
      <w:r w:rsidRPr="00BA2364">
        <w:t>of,</w:t>
      </w:r>
      <w:r w:rsidRPr="00BA2364">
        <w:rPr>
          <w:spacing w:val="-4"/>
        </w:rPr>
        <w:t xml:space="preserve"> </w:t>
      </w:r>
      <w:r w:rsidR="00982981">
        <w:rPr>
          <w:color w:val="00B0F0"/>
        </w:rPr>
        <w:t>JANE MARIE DOE</w:t>
      </w:r>
      <w:r w:rsidRPr="00BA2364">
        <w:t>©,</w:t>
      </w:r>
      <w:r w:rsidRPr="00BA2364">
        <w:rPr>
          <w:spacing w:val="-8"/>
        </w:rPr>
        <w:t xml:space="preserve"> </w:t>
      </w:r>
      <w:r w:rsidRPr="00BA2364">
        <w:t>THE</w:t>
      </w:r>
      <w:r w:rsidRPr="00BA2364">
        <w:rPr>
          <w:spacing w:val="-8"/>
        </w:rPr>
        <w:t xml:space="preserve"> </w:t>
      </w:r>
      <w:r w:rsidRPr="00BA2364">
        <w:t>DEBTOR; and I make this declaration of my free and voluntary will under no duress, coercion, promise of reward or gain, or undue influence and of my own free will, with no mental reservation, NON-ASSUMPSIT, WITHOUT RECOURSE; non-surety; non-adversarial; non-divergent; non-combatant party; and Secured Creditor; with no intent</w:t>
      </w:r>
      <w:r w:rsidRPr="00BA2364">
        <w:rPr>
          <w:spacing w:val="-9"/>
        </w:rPr>
        <w:t xml:space="preserve"> </w:t>
      </w:r>
      <w:r w:rsidRPr="00BA2364">
        <w:t>to</w:t>
      </w:r>
      <w:r w:rsidRPr="00BA2364">
        <w:rPr>
          <w:spacing w:val="-8"/>
        </w:rPr>
        <w:t xml:space="preserve"> </w:t>
      </w:r>
      <w:r w:rsidRPr="00BA2364">
        <w:t>evade</w:t>
      </w:r>
      <w:r w:rsidRPr="00BA2364">
        <w:rPr>
          <w:spacing w:val="-9"/>
        </w:rPr>
        <w:t xml:space="preserve"> </w:t>
      </w:r>
      <w:r w:rsidRPr="00BA2364">
        <w:t>any</w:t>
      </w:r>
      <w:r w:rsidRPr="00BA2364">
        <w:rPr>
          <w:spacing w:val="-8"/>
        </w:rPr>
        <w:t xml:space="preserve"> </w:t>
      </w:r>
      <w:r w:rsidRPr="00BA2364">
        <w:t>lawful</w:t>
      </w:r>
      <w:r w:rsidRPr="00BA2364">
        <w:rPr>
          <w:spacing w:val="-9"/>
        </w:rPr>
        <w:t xml:space="preserve"> </w:t>
      </w:r>
      <w:r w:rsidRPr="00BA2364">
        <w:t>duty</w:t>
      </w:r>
      <w:r w:rsidRPr="00BA2364">
        <w:rPr>
          <w:spacing w:val="-11"/>
        </w:rPr>
        <w:t xml:space="preserve"> </w:t>
      </w:r>
      <w:r w:rsidRPr="00BA2364">
        <w:t>under</w:t>
      </w:r>
      <w:r w:rsidRPr="00BA2364">
        <w:rPr>
          <w:spacing w:val="-8"/>
        </w:rPr>
        <w:t xml:space="preserve"> </w:t>
      </w:r>
      <w:r w:rsidRPr="00BA2364">
        <w:t>the</w:t>
      </w:r>
      <w:r w:rsidRPr="00BA2364">
        <w:rPr>
          <w:spacing w:val="-9"/>
        </w:rPr>
        <w:t xml:space="preserve"> </w:t>
      </w:r>
      <w:r w:rsidRPr="00BA2364">
        <w:t>laws</w:t>
      </w:r>
      <w:r w:rsidRPr="00BA2364">
        <w:rPr>
          <w:spacing w:val="-10"/>
        </w:rPr>
        <w:t xml:space="preserve"> </w:t>
      </w:r>
      <w:r w:rsidRPr="00BA2364">
        <w:t>of</w:t>
      </w:r>
      <w:r w:rsidRPr="00BA2364">
        <w:rPr>
          <w:spacing w:val="-9"/>
        </w:rPr>
        <w:t xml:space="preserve"> </w:t>
      </w:r>
      <w:r w:rsidRPr="00BA2364">
        <w:t>America</w:t>
      </w:r>
      <w:r w:rsidRPr="00BA2364">
        <w:rPr>
          <w:spacing w:val="-9"/>
        </w:rPr>
        <w:t xml:space="preserve"> </w:t>
      </w:r>
      <w:r w:rsidRPr="00BA2364">
        <w:t>or</w:t>
      </w:r>
      <w:r w:rsidRPr="00BA2364">
        <w:rPr>
          <w:spacing w:val="-11"/>
        </w:rPr>
        <w:t xml:space="preserve"> </w:t>
      </w:r>
      <w:r w:rsidRPr="00BA2364">
        <w:t>any</w:t>
      </w:r>
      <w:r w:rsidRPr="00BA2364">
        <w:rPr>
          <w:spacing w:val="-8"/>
        </w:rPr>
        <w:t xml:space="preserve"> </w:t>
      </w:r>
      <w:r w:rsidRPr="00BA2364">
        <w:t>of</w:t>
      </w:r>
      <w:r w:rsidRPr="00BA2364">
        <w:rPr>
          <w:spacing w:val="-9"/>
        </w:rPr>
        <w:t xml:space="preserve"> </w:t>
      </w:r>
      <w:r w:rsidRPr="00BA2364">
        <w:t>the</w:t>
      </w:r>
      <w:r w:rsidRPr="00BA2364">
        <w:rPr>
          <w:spacing w:val="-11"/>
        </w:rPr>
        <w:t xml:space="preserve"> </w:t>
      </w:r>
      <w:r w:rsidRPr="00BA2364">
        <w:t>50</w:t>
      </w:r>
      <w:r w:rsidRPr="00BA2364">
        <w:rPr>
          <w:spacing w:val="-8"/>
        </w:rPr>
        <w:t xml:space="preserve"> </w:t>
      </w:r>
      <w:r w:rsidRPr="00BA2364">
        <w:t>sovereign</w:t>
      </w:r>
      <w:r w:rsidRPr="00BA2364">
        <w:rPr>
          <w:spacing w:val="-8"/>
        </w:rPr>
        <w:t xml:space="preserve"> </w:t>
      </w:r>
      <w:r w:rsidRPr="00BA2364">
        <w:t>independent</w:t>
      </w:r>
      <w:r w:rsidRPr="00BA2364">
        <w:rPr>
          <w:spacing w:val="-9"/>
        </w:rPr>
        <w:t xml:space="preserve"> </w:t>
      </w:r>
      <w:r w:rsidRPr="00BA2364">
        <w:t>states,</w:t>
      </w:r>
      <w:r w:rsidRPr="00BA2364">
        <w:rPr>
          <w:spacing w:val="-9"/>
        </w:rPr>
        <w:t xml:space="preserve"> </w:t>
      </w:r>
      <w:r w:rsidRPr="00BA2364">
        <w:t>republics and commonwealths of the Union, Without Prejudice All Rights Reserved;</w:t>
      </w:r>
    </w:p>
    <w:p w14:paraId="07B5452E" w14:textId="67E6CD21" w:rsidR="00BA2364" w:rsidRPr="00BA2364" w:rsidRDefault="00982981" w:rsidP="00BA2364">
      <w:pPr>
        <w:spacing w:before="54" w:line="276" w:lineRule="auto"/>
        <w:ind w:right="320"/>
        <w:jc w:val="both"/>
        <w:rPr>
          <w:sz w:val="20"/>
        </w:rPr>
      </w:pPr>
      <w:r w:rsidRPr="00BA2364">
        <w:rPr>
          <w:b/>
          <w:sz w:val="20"/>
        </w:rPr>
        <w:t>I</w:t>
      </w:r>
      <w:r w:rsidR="00BA2364" w:rsidRPr="00BA2364">
        <w:rPr>
          <w:b/>
          <w:sz w:val="20"/>
        </w:rPr>
        <w:t xml:space="preserve">, a </w:t>
      </w:r>
      <w:r w:rsidRPr="00982981">
        <w:rPr>
          <w:b/>
          <w:color w:val="00B0F0"/>
          <w:sz w:val="20"/>
          <w:szCs w:val="20"/>
        </w:rPr>
        <w:t>homo-sapien: Jane-Marie: Doe</w:t>
      </w:r>
      <w:r w:rsidR="00BA2364" w:rsidRPr="00BA2364">
        <w:rPr>
          <w:b/>
          <w:sz w:val="20"/>
        </w:rPr>
        <w:t xml:space="preserve">, and Secured Party Creditor; </w:t>
      </w:r>
      <w:r w:rsidR="00BA2364" w:rsidRPr="00BA2364">
        <w:rPr>
          <w:sz w:val="20"/>
        </w:rPr>
        <w:t>declare that the information contained herein is true and correct to best of my knowledge and belief.</w:t>
      </w:r>
    </w:p>
    <w:p w14:paraId="502B9BD9" w14:textId="77777777" w:rsidR="00BA2364" w:rsidRPr="00BA2364" w:rsidRDefault="00BA2364" w:rsidP="00BA2364">
      <w:pPr>
        <w:pStyle w:val="BodyText"/>
        <w:spacing w:before="119"/>
        <w:jc w:val="both"/>
      </w:pPr>
      <w:r w:rsidRPr="00BA2364">
        <w:t>Executed</w:t>
      </w:r>
      <w:r w:rsidRPr="00BA2364">
        <w:rPr>
          <w:spacing w:val="-4"/>
        </w:rPr>
        <w:t xml:space="preserve"> </w:t>
      </w:r>
      <w:r w:rsidRPr="00BA2364">
        <w:t>on</w:t>
      </w:r>
      <w:r w:rsidRPr="00BA2364">
        <w:rPr>
          <w:spacing w:val="-3"/>
        </w:rPr>
        <w:t xml:space="preserve"> </w:t>
      </w:r>
      <w:r w:rsidRPr="00BA2364">
        <w:t>this</w:t>
      </w:r>
      <w:r w:rsidRPr="00BA2364">
        <w:rPr>
          <w:spacing w:val="-3"/>
        </w:rPr>
        <w:t xml:space="preserve"> </w:t>
      </w:r>
      <w:r w:rsidRPr="00982981">
        <w:rPr>
          <w:color w:val="00B0F0"/>
        </w:rPr>
        <w:t>18th</w:t>
      </w:r>
      <w:r w:rsidRPr="00982981">
        <w:rPr>
          <w:color w:val="00B0F0"/>
          <w:spacing w:val="-3"/>
        </w:rPr>
        <w:t xml:space="preserve"> </w:t>
      </w:r>
      <w:r w:rsidRPr="00982981">
        <w:rPr>
          <w:color w:val="00B0F0"/>
        </w:rPr>
        <w:t>day</w:t>
      </w:r>
      <w:r w:rsidRPr="00982981">
        <w:rPr>
          <w:color w:val="00B0F0"/>
          <w:spacing w:val="-5"/>
        </w:rPr>
        <w:t xml:space="preserve"> </w:t>
      </w:r>
      <w:r w:rsidRPr="00982981">
        <w:rPr>
          <w:color w:val="00B0F0"/>
        </w:rPr>
        <w:t>of</w:t>
      </w:r>
      <w:r w:rsidRPr="00982981">
        <w:rPr>
          <w:color w:val="00B0F0"/>
          <w:spacing w:val="-5"/>
        </w:rPr>
        <w:t xml:space="preserve"> </w:t>
      </w:r>
      <w:r w:rsidRPr="00982981">
        <w:rPr>
          <w:color w:val="00B0F0"/>
        </w:rPr>
        <w:t>June</w:t>
      </w:r>
      <w:r w:rsidRPr="00982981">
        <w:rPr>
          <w:color w:val="00B0F0"/>
          <w:spacing w:val="-4"/>
        </w:rPr>
        <w:t xml:space="preserve"> </w:t>
      </w:r>
      <w:r w:rsidRPr="00982981">
        <w:rPr>
          <w:color w:val="00B0F0"/>
        </w:rPr>
        <w:t>2022</w:t>
      </w:r>
      <w:r w:rsidRPr="00982981">
        <w:rPr>
          <w:color w:val="00B0F0"/>
          <w:spacing w:val="1"/>
        </w:rPr>
        <w:t xml:space="preserve"> </w:t>
      </w:r>
      <w:r w:rsidRPr="00BA2364">
        <w:t>without</w:t>
      </w:r>
      <w:r w:rsidRPr="00BA2364">
        <w:rPr>
          <w:spacing w:val="-5"/>
        </w:rPr>
        <w:t xml:space="preserve"> </w:t>
      </w:r>
      <w:r w:rsidRPr="00BA2364">
        <w:t>the</w:t>
      </w:r>
      <w:r w:rsidRPr="00BA2364">
        <w:rPr>
          <w:spacing w:val="-3"/>
        </w:rPr>
        <w:t xml:space="preserve"> </w:t>
      </w:r>
      <w:r w:rsidRPr="00BA2364">
        <w:t>UNITED</w:t>
      </w:r>
      <w:r w:rsidRPr="00BA2364">
        <w:rPr>
          <w:spacing w:val="-5"/>
        </w:rPr>
        <w:t xml:space="preserve"> </w:t>
      </w:r>
      <w:r w:rsidRPr="00BA2364">
        <w:rPr>
          <w:spacing w:val="-2"/>
        </w:rPr>
        <w:t>STATES.</w:t>
      </w:r>
    </w:p>
    <w:p w14:paraId="3406BF21" w14:textId="77777777" w:rsidR="00BA2364" w:rsidRPr="00BA2364" w:rsidRDefault="00BA2364" w:rsidP="00BA2364">
      <w:pPr>
        <w:pStyle w:val="BodyText"/>
        <w:spacing w:before="157" w:line="276" w:lineRule="auto"/>
        <w:ind w:right="324"/>
        <w:jc w:val="both"/>
      </w:pPr>
      <w:r w:rsidRPr="00BA2364">
        <w:t>I now affix my signature and official seal to all of the above information and declarations with EXPLICIT RESERVATION OF ALL OF MY INHERENT UNALIENABLE INDEFEASIBLE RIGHTS. WITHOUT PREJUDICE U.C.C. § 1-308 ALL RIGHTS RESERVED</w:t>
      </w:r>
    </w:p>
    <w:p w14:paraId="01DF3307" w14:textId="77777777" w:rsidR="00BA2364" w:rsidRPr="00BA2364" w:rsidRDefault="00BA2364" w:rsidP="00BA2364">
      <w:pPr>
        <w:pStyle w:val="BodyText"/>
        <w:spacing w:before="118"/>
        <w:jc w:val="both"/>
      </w:pPr>
      <w:r w:rsidRPr="00BA2364">
        <w:lastRenderedPageBreak/>
        <w:t>Maxim:</w:t>
      </w:r>
      <w:r w:rsidRPr="00BA2364">
        <w:rPr>
          <w:spacing w:val="-4"/>
        </w:rPr>
        <w:t xml:space="preserve"> </w:t>
      </w:r>
      <w:r w:rsidRPr="00BA2364">
        <w:t>“Equity</w:t>
      </w:r>
      <w:r w:rsidRPr="00BA2364">
        <w:rPr>
          <w:spacing w:val="-4"/>
        </w:rPr>
        <w:t xml:space="preserve"> </w:t>
      </w:r>
      <w:r w:rsidRPr="00BA2364">
        <w:t>regards</w:t>
      </w:r>
      <w:r w:rsidRPr="00BA2364">
        <w:rPr>
          <w:spacing w:val="-5"/>
        </w:rPr>
        <w:t xml:space="preserve"> </w:t>
      </w:r>
      <w:r w:rsidRPr="00BA2364">
        <w:t>as</w:t>
      </w:r>
      <w:r w:rsidRPr="00BA2364">
        <w:rPr>
          <w:spacing w:val="-4"/>
        </w:rPr>
        <w:t xml:space="preserve"> </w:t>
      </w:r>
      <w:r w:rsidRPr="00BA2364">
        <w:t>done</w:t>
      </w:r>
      <w:r w:rsidRPr="00BA2364">
        <w:rPr>
          <w:spacing w:val="-4"/>
        </w:rPr>
        <w:t xml:space="preserve"> </w:t>
      </w:r>
      <w:r w:rsidRPr="00BA2364">
        <w:t>that</w:t>
      </w:r>
      <w:r w:rsidRPr="00BA2364">
        <w:rPr>
          <w:spacing w:val="-4"/>
        </w:rPr>
        <w:t xml:space="preserve"> </w:t>
      </w:r>
      <w:r w:rsidRPr="00BA2364">
        <w:t>which</w:t>
      </w:r>
      <w:r w:rsidRPr="00BA2364">
        <w:rPr>
          <w:spacing w:val="-5"/>
        </w:rPr>
        <w:t xml:space="preserve"> </w:t>
      </w:r>
      <w:r w:rsidRPr="00BA2364">
        <w:t>ought</w:t>
      </w:r>
      <w:r w:rsidRPr="00BA2364">
        <w:rPr>
          <w:spacing w:val="-4"/>
        </w:rPr>
        <w:t xml:space="preserve"> </w:t>
      </w:r>
      <w:r w:rsidRPr="00BA2364">
        <w:t>to</w:t>
      </w:r>
      <w:r w:rsidRPr="00BA2364">
        <w:rPr>
          <w:spacing w:val="-3"/>
        </w:rPr>
        <w:t xml:space="preserve"> </w:t>
      </w:r>
      <w:r w:rsidRPr="00BA2364">
        <w:t>have</w:t>
      </w:r>
      <w:r w:rsidRPr="00BA2364">
        <w:rPr>
          <w:spacing w:val="2"/>
        </w:rPr>
        <w:t xml:space="preserve"> </w:t>
      </w:r>
      <w:r w:rsidRPr="00BA2364">
        <w:t>been</w:t>
      </w:r>
      <w:r w:rsidRPr="00BA2364">
        <w:rPr>
          <w:spacing w:val="-3"/>
        </w:rPr>
        <w:t xml:space="preserve"> </w:t>
      </w:r>
      <w:r w:rsidRPr="00BA2364">
        <w:rPr>
          <w:spacing w:val="-2"/>
        </w:rPr>
        <w:t>done.”</w:t>
      </w:r>
    </w:p>
    <w:p w14:paraId="6AB54571" w14:textId="77777777" w:rsidR="00BA2364" w:rsidRPr="00BA2364" w:rsidRDefault="00BA2364" w:rsidP="00BA2364">
      <w:pPr>
        <w:pStyle w:val="BodyText"/>
        <w:spacing w:before="1"/>
        <w:rPr>
          <w:sz w:val="26"/>
        </w:rPr>
      </w:pPr>
    </w:p>
    <w:p w14:paraId="4735FF35" w14:textId="77777777" w:rsidR="00BA2364" w:rsidRPr="00BA2364" w:rsidRDefault="00BA2364" w:rsidP="00BA2364">
      <w:pPr>
        <w:pStyle w:val="BodyText"/>
        <w:spacing w:before="1" w:line="276" w:lineRule="auto"/>
        <w:ind w:left="2251" w:right="2277"/>
        <w:jc w:val="center"/>
      </w:pPr>
      <w:r w:rsidRPr="00BA2364">
        <w:t>NOTICE</w:t>
      </w:r>
      <w:r w:rsidRPr="00BA2364">
        <w:rPr>
          <w:spacing w:val="-5"/>
        </w:rPr>
        <w:t xml:space="preserve"> </w:t>
      </w:r>
      <w:r w:rsidRPr="00BA2364">
        <w:t>TO</w:t>
      </w:r>
      <w:r w:rsidRPr="00BA2364">
        <w:rPr>
          <w:spacing w:val="-5"/>
        </w:rPr>
        <w:t xml:space="preserve"> </w:t>
      </w:r>
      <w:r w:rsidRPr="00BA2364">
        <w:t>THE</w:t>
      </w:r>
      <w:r w:rsidRPr="00BA2364">
        <w:rPr>
          <w:spacing w:val="-5"/>
        </w:rPr>
        <w:t xml:space="preserve"> </w:t>
      </w:r>
      <w:r w:rsidRPr="00BA2364">
        <w:t>AGENT</w:t>
      </w:r>
      <w:r w:rsidRPr="00BA2364">
        <w:rPr>
          <w:spacing w:val="-5"/>
        </w:rPr>
        <w:t xml:space="preserve"> </w:t>
      </w:r>
      <w:r w:rsidRPr="00BA2364">
        <w:t>IS</w:t>
      </w:r>
      <w:r w:rsidRPr="00BA2364">
        <w:rPr>
          <w:spacing w:val="-6"/>
        </w:rPr>
        <w:t xml:space="preserve"> </w:t>
      </w:r>
      <w:r w:rsidRPr="00BA2364">
        <w:t>NOTICE</w:t>
      </w:r>
      <w:r w:rsidRPr="00BA2364">
        <w:rPr>
          <w:spacing w:val="-5"/>
        </w:rPr>
        <w:t xml:space="preserve"> </w:t>
      </w:r>
      <w:r w:rsidRPr="00BA2364">
        <w:t>TO</w:t>
      </w:r>
      <w:r w:rsidRPr="00BA2364">
        <w:rPr>
          <w:spacing w:val="-5"/>
        </w:rPr>
        <w:t xml:space="preserve"> </w:t>
      </w:r>
      <w:r w:rsidRPr="00BA2364">
        <w:t>THE</w:t>
      </w:r>
      <w:r w:rsidRPr="00BA2364">
        <w:rPr>
          <w:spacing w:val="-5"/>
        </w:rPr>
        <w:t xml:space="preserve"> </w:t>
      </w:r>
      <w:r w:rsidRPr="00BA2364">
        <w:t>PRINCIPAL. NOTICE</w:t>
      </w:r>
      <w:r w:rsidRPr="00BA2364">
        <w:rPr>
          <w:spacing w:val="-5"/>
        </w:rPr>
        <w:t xml:space="preserve"> </w:t>
      </w:r>
      <w:r w:rsidRPr="00BA2364">
        <w:t>TO</w:t>
      </w:r>
      <w:r w:rsidRPr="00BA2364">
        <w:rPr>
          <w:spacing w:val="-5"/>
        </w:rPr>
        <w:t xml:space="preserve"> </w:t>
      </w:r>
      <w:r w:rsidRPr="00BA2364">
        <w:t>THE</w:t>
      </w:r>
      <w:r w:rsidRPr="00BA2364">
        <w:rPr>
          <w:spacing w:val="-5"/>
        </w:rPr>
        <w:t xml:space="preserve"> </w:t>
      </w:r>
      <w:r w:rsidRPr="00BA2364">
        <w:t>PRINCIPAL</w:t>
      </w:r>
      <w:r w:rsidRPr="00BA2364">
        <w:rPr>
          <w:spacing w:val="-5"/>
        </w:rPr>
        <w:t xml:space="preserve"> </w:t>
      </w:r>
      <w:r w:rsidRPr="00BA2364">
        <w:t>IS</w:t>
      </w:r>
      <w:r w:rsidRPr="00BA2364">
        <w:rPr>
          <w:spacing w:val="-6"/>
        </w:rPr>
        <w:t xml:space="preserve"> </w:t>
      </w:r>
      <w:r w:rsidRPr="00BA2364">
        <w:t>NOTICE</w:t>
      </w:r>
      <w:r w:rsidRPr="00BA2364">
        <w:rPr>
          <w:spacing w:val="-5"/>
        </w:rPr>
        <w:t xml:space="preserve"> </w:t>
      </w:r>
      <w:r w:rsidRPr="00BA2364">
        <w:t>TO</w:t>
      </w:r>
      <w:r w:rsidRPr="00BA2364">
        <w:rPr>
          <w:spacing w:val="-5"/>
        </w:rPr>
        <w:t xml:space="preserve"> </w:t>
      </w:r>
      <w:r w:rsidRPr="00BA2364">
        <w:t>THE</w:t>
      </w:r>
      <w:r w:rsidRPr="00BA2364">
        <w:rPr>
          <w:spacing w:val="-5"/>
        </w:rPr>
        <w:t xml:space="preserve"> </w:t>
      </w:r>
      <w:r w:rsidRPr="00BA2364">
        <w:t>AGENT. WITHOUT PREJUDICE U.C.C. § 1-308</w:t>
      </w:r>
    </w:p>
    <w:p w14:paraId="7D8C6818" w14:textId="77777777" w:rsidR="00BA2364" w:rsidRPr="00BA2364" w:rsidRDefault="00BA2364" w:rsidP="00BA2364">
      <w:pPr>
        <w:pStyle w:val="BodyText"/>
        <w:spacing w:line="229" w:lineRule="exact"/>
        <w:ind w:left="1346" w:right="1369"/>
        <w:jc w:val="center"/>
      </w:pPr>
      <w:r w:rsidRPr="00BA2364">
        <w:t>ALL</w:t>
      </w:r>
      <w:r w:rsidRPr="00BA2364">
        <w:rPr>
          <w:spacing w:val="-7"/>
        </w:rPr>
        <w:t xml:space="preserve"> </w:t>
      </w:r>
      <w:r w:rsidRPr="00BA2364">
        <w:t>RIGHTS</w:t>
      </w:r>
      <w:r w:rsidRPr="00BA2364">
        <w:rPr>
          <w:spacing w:val="-7"/>
        </w:rPr>
        <w:t xml:space="preserve"> </w:t>
      </w:r>
      <w:r w:rsidRPr="00BA2364">
        <w:rPr>
          <w:spacing w:val="-2"/>
        </w:rPr>
        <w:t>RESERVED.</w:t>
      </w:r>
    </w:p>
    <w:p w14:paraId="0E826ABD" w14:textId="77777777" w:rsidR="00BA2364" w:rsidRPr="00BA2364" w:rsidRDefault="00BA2364" w:rsidP="00BA2364">
      <w:pPr>
        <w:pStyle w:val="ListParagraph"/>
        <w:tabs>
          <w:tab w:val="left" w:pos="661"/>
        </w:tabs>
        <w:spacing w:line="276" w:lineRule="auto"/>
        <w:ind w:right="316" w:firstLine="0"/>
        <w:jc w:val="both"/>
        <w:rPr>
          <w:sz w:val="20"/>
        </w:rPr>
      </w:pPr>
    </w:p>
    <w:p w14:paraId="71E8EEDF" w14:textId="77777777" w:rsidR="00154FC5" w:rsidRDefault="00154FC5" w:rsidP="00BA2364">
      <w:pPr>
        <w:pStyle w:val="Heading4"/>
        <w:rPr>
          <w:rFonts w:ascii="Times New Roman" w:hAnsi="Times New Roman" w:cs="Times New Roman"/>
          <w:b/>
          <w:bCs/>
          <w:i w:val="0"/>
          <w:iCs w:val="0"/>
          <w:color w:val="auto"/>
          <w:spacing w:val="-2"/>
          <w:sz w:val="28"/>
          <w:szCs w:val="28"/>
        </w:rPr>
      </w:pPr>
    </w:p>
    <w:p w14:paraId="3C459E9D" w14:textId="2B7CE84F" w:rsidR="00BA2364" w:rsidRPr="00BA2364" w:rsidRDefault="00BA2364" w:rsidP="00BA2364">
      <w:pPr>
        <w:pStyle w:val="Heading4"/>
        <w:rPr>
          <w:rFonts w:ascii="Times New Roman" w:hAnsi="Times New Roman" w:cs="Times New Roman"/>
          <w:b/>
          <w:bCs/>
          <w:i w:val="0"/>
          <w:iCs w:val="0"/>
          <w:color w:val="auto"/>
          <w:sz w:val="28"/>
          <w:szCs w:val="28"/>
        </w:rPr>
      </w:pPr>
      <w:r w:rsidRPr="00BA2364">
        <w:rPr>
          <w:rFonts w:ascii="Times New Roman" w:hAnsi="Times New Roman" w:cs="Times New Roman"/>
          <w:b/>
          <w:bCs/>
          <w:i w:val="0"/>
          <w:iCs w:val="0"/>
          <w:color w:val="auto"/>
          <w:spacing w:val="-2"/>
          <w:sz w:val="28"/>
          <w:szCs w:val="28"/>
        </w:rPr>
        <w:t>Signatures</w:t>
      </w:r>
    </w:p>
    <w:p w14:paraId="55E2D197" w14:textId="77777777" w:rsidR="00BA2364" w:rsidRPr="00BA2364" w:rsidRDefault="00BA2364" w:rsidP="00BA2364">
      <w:pPr>
        <w:pStyle w:val="BodyText"/>
        <w:rPr>
          <w:b/>
        </w:rPr>
      </w:pPr>
    </w:p>
    <w:p w14:paraId="798F5E8D" w14:textId="77777777" w:rsidR="00BA2364" w:rsidRPr="00BA2364" w:rsidRDefault="00BA2364" w:rsidP="00BA2364">
      <w:pPr>
        <w:pStyle w:val="BodyText"/>
        <w:rPr>
          <w:b/>
          <w:sz w:val="17"/>
        </w:rPr>
      </w:pPr>
    </w:p>
    <w:p w14:paraId="0C2B391E" w14:textId="77777777" w:rsidR="00BA2364" w:rsidRPr="00BA2364" w:rsidRDefault="00BA2364" w:rsidP="00BA2364">
      <w:pPr>
        <w:pStyle w:val="BodyText"/>
        <w:ind w:left="408"/>
      </w:pPr>
      <w:r w:rsidRPr="00BA2364">
        <w:t>Further</w:t>
      </w:r>
      <w:r w:rsidRPr="00BA2364">
        <w:rPr>
          <w:spacing w:val="-6"/>
        </w:rPr>
        <w:t xml:space="preserve"> </w:t>
      </w:r>
      <w:r w:rsidRPr="00BA2364">
        <w:t>Affiant</w:t>
      </w:r>
      <w:r w:rsidRPr="00BA2364">
        <w:rPr>
          <w:spacing w:val="-6"/>
        </w:rPr>
        <w:t xml:space="preserve"> </w:t>
      </w:r>
      <w:r w:rsidRPr="00BA2364">
        <w:t>Sayeth</w:t>
      </w:r>
      <w:r w:rsidRPr="00BA2364">
        <w:rPr>
          <w:spacing w:val="-6"/>
        </w:rPr>
        <w:t xml:space="preserve"> </w:t>
      </w:r>
      <w:r w:rsidRPr="00BA2364">
        <w:rPr>
          <w:spacing w:val="-2"/>
        </w:rPr>
        <w:t>Naught.</w:t>
      </w:r>
    </w:p>
    <w:p w14:paraId="713AEAF8" w14:textId="77777777" w:rsidR="00BA2364" w:rsidRPr="00BA2364" w:rsidRDefault="00BA2364" w:rsidP="00BA2364">
      <w:pPr>
        <w:pStyle w:val="BodyText"/>
      </w:pPr>
    </w:p>
    <w:p w14:paraId="7C551956" w14:textId="77777777" w:rsidR="00BA2364" w:rsidRPr="00BA2364" w:rsidRDefault="00BA2364" w:rsidP="00BA2364">
      <w:pPr>
        <w:pStyle w:val="BodyText"/>
      </w:pPr>
    </w:p>
    <w:p w14:paraId="67B9F226" w14:textId="77777777" w:rsidR="00BA2364" w:rsidRPr="00BA2364" w:rsidRDefault="00BA2364" w:rsidP="00BA2364">
      <w:pPr>
        <w:pStyle w:val="BodyText"/>
      </w:pPr>
    </w:p>
    <w:p w14:paraId="638B8A06" w14:textId="77777777" w:rsidR="00BA2364" w:rsidRPr="00BA2364" w:rsidRDefault="00BA2364" w:rsidP="00BA2364">
      <w:pPr>
        <w:pStyle w:val="BodyText"/>
      </w:pPr>
    </w:p>
    <w:p w14:paraId="7B3AE96F" w14:textId="77777777" w:rsidR="00BA2364" w:rsidRPr="00BA2364" w:rsidRDefault="00BA2364" w:rsidP="00BA2364">
      <w:pPr>
        <w:pStyle w:val="BodyText"/>
      </w:pPr>
    </w:p>
    <w:p w14:paraId="1E1A3EB0" w14:textId="77777777" w:rsidR="00BA2364" w:rsidRPr="00BA2364" w:rsidRDefault="00BA2364" w:rsidP="00BA2364">
      <w:pPr>
        <w:pStyle w:val="BodyText"/>
      </w:pPr>
    </w:p>
    <w:p w14:paraId="6FE3A70C" w14:textId="305B2A7A" w:rsidR="00BA2364" w:rsidRPr="00BA2364" w:rsidRDefault="00BA2364" w:rsidP="00BA2364">
      <w:pPr>
        <w:pStyle w:val="BodyText"/>
        <w:spacing w:before="2"/>
        <w:rPr>
          <w:sz w:val="14"/>
        </w:rPr>
      </w:pPr>
      <w:r w:rsidRPr="00BA2364">
        <w:rPr>
          <w:noProof/>
        </w:rPr>
        <mc:AlternateContent>
          <mc:Choice Requires="wps">
            <w:drawing>
              <wp:anchor distT="0" distB="0" distL="0" distR="0" simplePos="0" relativeHeight="251659264" behindDoc="1" locked="0" layoutInCell="1" allowOverlap="1" wp14:anchorId="4FC0D828" wp14:editId="2E3E8AAF">
                <wp:simplePos x="0" y="0"/>
                <wp:positionH relativeFrom="page">
                  <wp:posOffset>982980</wp:posOffset>
                </wp:positionH>
                <wp:positionV relativeFrom="paragraph">
                  <wp:posOffset>119380</wp:posOffset>
                </wp:positionV>
                <wp:extent cx="2728595"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8595" cy="1270"/>
                        </a:xfrm>
                        <a:custGeom>
                          <a:avLst/>
                          <a:gdLst>
                            <a:gd name="T0" fmla="+- 0 1548 1548"/>
                            <a:gd name="T1" fmla="*/ T0 w 4297"/>
                            <a:gd name="T2" fmla="+- 0 5845 1548"/>
                            <a:gd name="T3" fmla="*/ T2 w 4297"/>
                          </a:gdLst>
                          <a:ahLst/>
                          <a:cxnLst>
                            <a:cxn ang="0">
                              <a:pos x="T1" y="0"/>
                            </a:cxn>
                            <a:cxn ang="0">
                              <a:pos x="T3" y="0"/>
                            </a:cxn>
                          </a:cxnLst>
                          <a:rect l="0" t="0" r="r" b="b"/>
                          <a:pathLst>
                            <a:path w="4297">
                              <a:moveTo>
                                <a:pt x="0" y="0"/>
                              </a:moveTo>
                              <a:lnTo>
                                <a:pt x="4297" y="0"/>
                              </a:lnTo>
                            </a:path>
                          </a:pathLst>
                        </a:custGeom>
                        <a:noFill/>
                        <a:ln w="8728">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DD54C" id="Freeform: Shape 4" o:spid="_x0000_s1026" style="position:absolute;margin-left:77.4pt;margin-top:9.4pt;width:214.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" path="m,l4297,e" filled="f" strokeweight=".24244mm">
                <v:path arrowok="t" o:connecttype="custom" o:connectlocs="0,0;2728595,0" o:connectangles="0,0"/>
                <w10:wrap type="topAndBottom" anchorx="page"/>
              </v:shape>
            </w:pict>
          </mc:Fallback>
        </mc:AlternateContent>
      </w:r>
      <w:r w:rsidRPr="00BA2364">
        <w:rPr>
          <w:noProof/>
        </w:rPr>
        <mc:AlternateContent>
          <mc:Choice Requires="wps">
            <w:drawing>
              <wp:anchor distT="0" distB="0" distL="0" distR="0" simplePos="0" relativeHeight="251660288" behindDoc="1" locked="0" layoutInCell="1" allowOverlap="1" wp14:anchorId="336955B0" wp14:editId="25FFEB59">
                <wp:simplePos x="0" y="0"/>
                <wp:positionH relativeFrom="page">
                  <wp:posOffset>5311775</wp:posOffset>
                </wp:positionH>
                <wp:positionV relativeFrom="paragraph">
                  <wp:posOffset>119380</wp:posOffset>
                </wp:positionV>
                <wp:extent cx="888365"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8365" cy="1270"/>
                        </a:xfrm>
                        <a:custGeom>
                          <a:avLst/>
                          <a:gdLst>
                            <a:gd name="T0" fmla="+- 0 8365 8365"/>
                            <a:gd name="T1" fmla="*/ T0 w 1399"/>
                            <a:gd name="T2" fmla="+- 0 9764 8365"/>
                            <a:gd name="T3" fmla="*/ T2 w 1399"/>
                          </a:gdLst>
                          <a:ahLst/>
                          <a:cxnLst>
                            <a:cxn ang="0">
                              <a:pos x="T1" y="0"/>
                            </a:cxn>
                            <a:cxn ang="0">
                              <a:pos x="T3" y="0"/>
                            </a:cxn>
                          </a:cxnLst>
                          <a:rect l="0" t="0" r="r" b="b"/>
                          <a:pathLst>
                            <a:path w="1399">
                              <a:moveTo>
                                <a:pt x="0" y="0"/>
                              </a:moveTo>
                              <a:lnTo>
                                <a:pt x="1399" y="0"/>
                              </a:lnTo>
                            </a:path>
                          </a:pathLst>
                        </a:custGeom>
                        <a:noFill/>
                        <a:ln w="8728">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37102" id="Freeform: Shape 3" o:spid="_x0000_s1026" style="position:absolute;margin-left:418.25pt;margin-top:9.4pt;width:69.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" path="m,l1399,e" filled="f" strokeweight=".24244mm">
                <v:path arrowok="t" o:connecttype="custom" o:connectlocs="0,0;888365,0" o:connectangles="0,0"/>
                <w10:wrap type="topAndBottom" anchorx="page"/>
              </v:shape>
            </w:pict>
          </mc:Fallback>
        </mc:AlternateContent>
      </w:r>
    </w:p>
    <w:p w14:paraId="0B8C71A5" w14:textId="365B6374" w:rsidR="00BA2364" w:rsidRPr="00BA2364" w:rsidRDefault="00BA2364" w:rsidP="00BA2364">
      <w:pPr>
        <w:pStyle w:val="BodyText"/>
        <w:tabs>
          <w:tab w:val="left" w:pos="7225"/>
        </w:tabs>
        <w:spacing w:before="48"/>
      </w:pPr>
      <w:r w:rsidRPr="00BA2364">
        <w:t>By:</w:t>
      </w:r>
      <w:r w:rsidRPr="00BA2364">
        <w:rPr>
          <w:spacing w:val="-4"/>
        </w:rPr>
        <w:t xml:space="preserve"> </w:t>
      </w:r>
      <w:r w:rsidR="00982981">
        <w:rPr>
          <w:color w:val="00B0F0"/>
        </w:rPr>
        <w:t>Jane Marie Doe</w:t>
      </w:r>
      <w:r w:rsidR="00982981">
        <w:rPr>
          <w:color w:val="00B0F0"/>
        </w:rPr>
        <w:tab/>
        <w:t xml:space="preserve">        </w:t>
      </w:r>
      <w:r w:rsidRPr="00BA2364">
        <w:t>Right</w:t>
      </w:r>
      <w:r w:rsidRPr="00BA2364">
        <w:rPr>
          <w:spacing w:val="-6"/>
        </w:rPr>
        <w:t xml:space="preserve"> </w:t>
      </w:r>
      <w:r w:rsidRPr="00BA2364">
        <w:rPr>
          <w:spacing w:val="-2"/>
        </w:rPr>
        <w:t>Thumbprint</w:t>
      </w:r>
    </w:p>
    <w:p w14:paraId="25F08B34" w14:textId="77777777" w:rsidR="00BA2364" w:rsidRPr="00BA2364" w:rsidRDefault="00BA2364" w:rsidP="00BA2364">
      <w:pPr>
        <w:pStyle w:val="BodyText"/>
        <w:spacing w:before="35" w:line="276" w:lineRule="auto"/>
        <w:ind w:right="7187"/>
      </w:pPr>
      <w:r w:rsidRPr="00BA2364">
        <w:t>Secured</w:t>
      </w:r>
      <w:r w:rsidRPr="00BA2364">
        <w:rPr>
          <w:spacing w:val="-13"/>
        </w:rPr>
        <w:t xml:space="preserve"> </w:t>
      </w:r>
      <w:r w:rsidRPr="00BA2364">
        <w:t>Party</w:t>
      </w:r>
      <w:r w:rsidRPr="00BA2364">
        <w:rPr>
          <w:spacing w:val="-12"/>
        </w:rPr>
        <w:t xml:space="preserve"> </w:t>
      </w:r>
      <w:r w:rsidRPr="00BA2364">
        <w:t>Creditor Sui Juris; Jus Soli</w:t>
      </w:r>
    </w:p>
    <w:p w14:paraId="18190F94" w14:textId="77777777" w:rsidR="00BA2364" w:rsidRPr="00BA2364" w:rsidRDefault="00BA2364" w:rsidP="00BA2364">
      <w:pPr>
        <w:pStyle w:val="BodyText"/>
        <w:rPr>
          <w:sz w:val="23"/>
        </w:rPr>
      </w:pPr>
    </w:p>
    <w:p w14:paraId="14775166" w14:textId="77777777" w:rsidR="00BA2364" w:rsidRPr="00BA2364" w:rsidRDefault="00BA2364" w:rsidP="00BA2364">
      <w:pPr>
        <w:pStyle w:val="BodyText"/>
      </w:pPr>
      <w:r w:rsidRPr="00BA2364">
        <w:t>Authorized</w:t>
      </w:r>
      <w:r w:rsidRPr="00BA2364">
        <w:rPr>
          <w:spacing w:val="-6"/>
        </w:rPr>
        <w:t xml:space="preserve"> </w:t>
      </w:r>
      <w:r w:rsidRPr="00BA2364">
        <w:t>Representative</w:t>
      </w:r>
      <w:r w:rsidRPr="00BA2364">
        <w:rPr>
          <w:spacing w:val="-6"/>
        </w:rPr>
        <w:t xml:space="preserve"> </w:t>
      </w:r>
      <w:r w:rsidRPr="00BA2364">
        <w:t>And</w:t>
      </w:r>
      <w:r w:rsidRPr="00BA2364">
        <w:rPr>
          <w:spacing w:val="-2"/>
        </w:rPr>
        <w:t xml:space="preserve"> </w:t>
      </w:r>
      <w:r w:rsidRPr="00BA2364">
        <w:t>“Attorney</w:t>
      </w:r>
      <w:r w:rsidRPr="00BA2364">
        <w:rPr>
          <w:spacing w:val="-7"/>
        </w:rPr>
        <w:t xml:space="preserve"> </w:t>
      </w:r>
      <w:r w:rsidRPr="00BA2364">
        <w:t>In</w:t>
      </w:r>
      <w:r w:rsidRPr="00BA2364">
        <w:rPr>
          <w:spacing w:val="-5"/>
        </w:rPr>
        <w:t xml:space="preserve"> </w:t>
      </w:r>
      <w:r w:rsidRPr="00BA2364">
        <w:rPr>
          <w:spacing w:val="-2"/>
        </w:rPr>
        <w:t>Fact”</w:t>
      </w:r>
    </w:p>
    <w:p w14:paraId="407A651C" w14:textId="5D9DA8C6" w:rsidR="00BA2364" w:rsidRPr="00BA2364" w:rsidRDefault="00BA2364" w:rsidP="00BA2364">
      <w:pPr>
        <w:pStyle w:val="BodyText"/>
        <w:spacing w:before="35"/>
      </w:pPr>
      <w:r w:rsidRPr="00BA2364">
        <w:t>By:</w:t>
      </w:r>
      <w:r w:rsidRPr="00BA2364">
        <w:rPr>
          <w:spacing w:val="-6"/>
        </w:rPr>
        <w:t xml:space="preserve"> </w:t>
      </w:r>
      <w:r w:rsidR="00873E27">
        <w:rPr>
          <w:color w:val="00B0F0"/>
        </w:rPr>
        <w:t>Jane Marie Doe</w:t>
      </w:r>
      <w:r w:rsidRPr="00873E27">
        <w:rPr>
          <w:color w:val="00B0F0"/>
          <w:spacing w:val="-4"/>
        </w:rPr>
        <w:t xml:space="preserve"> </w:t>
      </w:r>
      <w:r w:rsidRPr="00BA2364">
        <w:t>Autograph</w:t>
      </w:r>
      <w:r w:rsidRPr="00BA2364">
        <w:rPr>
          <w:spacing w:val="-5"/>
        </w:rPr>
        <w:t xml:space="preserve"> </w:t>
      </w:r>
      <w:r w:rsidRPr="00BA2364">
        <w:t>Common</w:t>
      </w:r>
      <w:r w:rsidRPr="00BA2364">
        <w:rPr>
          <w:spacing w:val="-4"/>
        </w:rPr>
        <w:t xml:space="preserve"> </w:t>
      </w:r>
      <w:r w:rsidRPr="00BA2364">
        <w:t>Law</w:t>
      </w:r>
      <w:r w:rsidRPr="00BA2364">
        <w:rPr>
          <w:spacing w:val="-6"/>
        </w:rPr>
        <w:t xml:space="preserve"> </w:t>
      </w:r>
      <w:r w:rsidRPr="00BA2364">
        <w:t>Trade-Name</w:t>
      </w:r>
      <w:r w:rsidRPr="00BA2364">
        <w:rPr>
          <w:spacing w:val="-4"/>
        </w:rPr>
        <w:t xml:space="preserve"> </w:t>
      </w:r>
      <w:r w:rsidRPr="00873E27">
        <w:rPr>
          <w:color w:val="00B0F0"/>
          <w:spacing w:val="-4"/>
        </w:rPr>
        <w:t>2022</w:t>
      </w:r>
    </w:p>
    <w:p w14:paraId="3285BFB6" w14:textId="77777777" w:rsidR="00BA2364" w:rsidRPr="00BA2364" w:rsidRDefault="00BA2364" w:rsidP="00BA2364">
      <w:pPr>
        <w:pStyle w:val="BodyText"/>
        <w:spacing w:before="10"/>
        <w:rPr>
          <w:sz w:val="25"/>
        </w:rPr>
      </w:pPr>
    </w:p>
    <w:p w14:paraId="5018691B" w14:textId="50697D32" w:rsidR="00BA2364" w:rsidRPr="00873E27" w:rsidRDefault="00873E27" w:rsidP="00BA2364">
      <w:pPr>
        <w:pStyle w:val="BodyText"/>
        <w:spacing w:before="1"/>
        <w:rPr>
          <w:color w:val="00B0F0"/>
        </w:rPr>
      </w:pPr>
      <w:r w:rsidRPr="00873E27">
        <w:rPr>
          <w:color w:val="00B0F0"/>
        </w:rPr>
        <w:t>123 Watery Lane. Meriden, Connecticut</w:t>
      </w:r>
    </w:p>
    <w:p w14:paraId="53850F4B" w14:textId="77777777" w:rsidR="00BA2364" w:rsidRPr="00BA2364" w:rsidRDefault="00BA2364" w:rsidP="00BA2364">
      <w:pPr>
        <w:pStyle w:val="BodyText"/>
        <w:spacing w:before="34"/>
      </w:pPr>
      <w:r w:rsidRPr="00BA2364">
        <w:t>Non-Domestic/WITHOUT</w:t>
      </w:r>
      <w:r w:rsidRPr="00BA2364">
        <w:rPr>
          <w:spacing w:val="-10"/>
        </w:rPr>
        <w:t xml:space="preserve"> </w:t>
      </w:r>
      <w:r w:rsidRPr="00BA2364">
        <w:t>THE</w:t>
      </w:r>
      <w:r w:rsidRPr="00BA2364">
        <w:rPr>
          <w:spacing w:val="-7"/>
        </w:rPr>
        <w:t xml:space="preserve"> </w:t>
      </w:r>
      <w:r w:rsidRPr="00BA2364">
        <w:t>UNITED</w:t>
      </w:r>
      <w:r w:rsidRPr="00BA2364">
        <w:rPr>
          <w:spacing w:val="-10"/>
        </w:rPr>
        <w:t xml:space="preserve"> </w:t>
      </w:r>
      <w:r w:rsidRPr="00BA2364">
        <w:rPr>
          <w:spacing w:val="-2"/>
        </w:rPr>
        <w:t>STATES</w:t>
      </w:r>
    </w:p>
    <w:p w14:paraId="32A88BF6" w14:textId="77777777" w:rsidR="00BA2364" w:rsidRPr="00BA2364" w:rsidRDefault="00BA2364" w:rsidP="00BA2364">
      <w:pPr>
        <w:pStyle w:val="BodyText"/>
        <w:spacing w:before="1"/>
        <w:rPr>
          <w:sz w:val="26"/>
        </w:rPr>
      </w:pPr>
    </w:p>
    <w:p w14:paraId="070E1C6F" w14:textId="77777777" w:rsidR="00BA2364" w:rsidRPr="00BA2364" w:rsidRDefault="00BA2364" w:rsidP="00BA2364">
      <w:pPr>
        <w:pStyle w:val="BodyText"/>
        <w:spacing w:line="276" w:lineRule="auto"/>
        <w:ind w:right="6300"/>
      </w:pPr>
      <w:r w:rsidRPr="00BA2364">
        <w:t>Without</w:t>
      </w:r>
      <w:r w:rsidRPr="00BA2364">
        <w:rPr>
          <w:spacing w:val="-9"/>
        </w:rPr>
        <w:t xml:space="preserve"> </w:t>
      </w:r>
      <w:r w:rsidRPr="00BA2364">
        <w:t>Prejudice</w:t>
      </w:r>
      <w:r w:rsidRPr="00BA2364">
        <w:rPr>
          <w:spacing w:val="-7"/>
        </w:rPr>
        <w:t xml:space="preserve"> </w:t>
      </w:r>
      <w:r w:rsidRPr="00BA2364">
        <w:t>U.C.C.</w:t>
      </w:r>
      <w:r w:rsidRPr="00BA2364">
        <w:rPr>
          <w:spacing w:val="-9"/>
        </w:rPr>
        <w:t xml:space="preserve"> </w:t>
      </w:r>
      <w:r w:rsidRPr="00BA2364">
        <w:t>§</w:t>
      </w:r>
      <w:r w:rsidRPr="00BA2364">
        <w:rPr>
          <w:spacing w:val="-8"/>
        </w:rPr>
        <w:t xml:space="preserve"> </w:t>
      </w:r>
      <w:r w:rsidRPr="00BA2364">
        <w:t>1-308 All Rights Reserved.</w:t>
      </w:r>
    </w:p>
    <w:p w14:paraId="43658D6A" w14:textId="77777777" w:rsidR="00BA2364" w:rsidRPr="00BA2364" w:rsidRDefault="00BA2364" w:rsidP="00BA2364">
      <w:pPr>
        <w:pStyle w:val="BodyText"/>
      </w:pPr>
    </w:p>
    <w:p w14:paraId="29EEF31A" w14:textId="77777777" w:rsidR="00BA2364" w:rsidRPr="00BA2364" w:rsidRDefault="00BA2364" w:rsidP="00BA2364">
      <w:pPr>
        <w:pStyle w:val="BodyText"/>
      </w:pPr>
    </w:p>
    <w:p w14:paraId="4EF0ECE2" w14:textId="77777777" w:rsidR="00BA2364" w:rsidRPr="00BA2364" w:rsidRDefault="00BA2364" w:rsidP="00BA2364">
      <w:pPr>
        <w:pStyle w:val="BodyText"/>
      </w:pPr>
    </w:p>
    <w:p w14:paraId="0BBC7C09" w14:textId="77777777" w:rsidR="00BA2364" w:rsidRPr="00BA2364" w:rsidRDefault="00BA2364" w:rsidP="00BA2364">
      <w:pPr>
        <w:pStyle w:val="BodyText"/>
      </w:pPr>
    </w:p>
    <w:p w14:paraId="58EF2841" w14:textId="77777777" w:rsidR="00BA2364" w:rsidRPr="00BA2364" w:rsidRDefault="00BA2364" w:rsidP="00BA2364">
      <w:pPr>
        <w:pStyle w:val="BodyText"/>
      </w:pPr>
    </w:p>
    <w:p w14:paraId="69E82E49" w14:textId="77777777" w:rsidR="00BA2364" w:rsidRPr="00BA2364" w:rsidRDefault="00BA2364" w:rsidP="00BA2364">
      <w:pPr>
        <w:pStyle w:val="BodyText"/>
      </w:pPr>
    </w:p>
    <w:p w14:paraId="0B449D36" w14:textId="77777777" w:rsidR="00BA2364" w:rsidRPr="00BA2364" w:rsidRDefault="00BA2364" w:rsidP="00BA2364">
      <w:pPr>
        <w:pStyle w:val="BodyText"/>
      </w:pPr>
    </w:p>
    <w:p w14:paraId="624FC94D" w14:textId="77777777" w:rsidR="00BA2364" w:rsidRPr="00BA2364" w:rsidRDefault="00BA2364" w:rsidP="00BA2364">
      <w:pPr>
        <w:pStyle w:val="BodyText"/>
      </w:pPr>
    </w:p>
    <w:p w14:paraId="29EA8104" w14:textId="194107E9" w:rsidR="00BA2364" w:rsidRPr="00BA2364" w:rsidRDefault="00BA2364" w:rsidP="00BA2364">
      <w:pPr>
        <w:pStyle w:val="BodyText"/>
        <w:spacing w:before="1"/>
        <w:rPr>
          <w:sz w:val="17"/>
        </w:rPr>
      </w:pPr>
      <w:r w:rsidRPr="00BA2364">
        <w:rPr>
          <w:noProof/>
        </w:rPr>
        <mc:AlternateContent>
          <mc:Choice Requires="wps">
            <w:drawing>
              <wp:anchor distT="0" distB="0" distL="0" distR="0" simplePos="0" relativeHeight="251661312" behindDoc="1" locked="0" layoutInCell="1" allowOverlap="1" wp14:anchorId="2CE644E7" wp14:editId="2AB267B3">
                <wp:simplePos x="0" y="0"/>
                <wp:positionH relativeFrom="page">
                  <wp:posOffset>982980</wp:posOffset>
                </wp:positionH>
                <wp:positionV relativeFrom="paragraph">
                  <wp:posOffset>140335</wp:posOffset>
                </wp:positionV>
                <wp:extent cx="2728595"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8595" cy="1270"/>
                        </a:xfrm>
                        <a:custGeom>
                          <a:avLst/>
                          <a:gdLst>
                            <a:gd name="T0" fmla="+- 0 1548 1548"/>
                            <a:gd name="T1" fmla="*/ T0 w 4297"/>
                            <a:gd name="T2" fmla="+- 0 5845 1548"/>
                            <a:gd name="T3" fmla="*/ T2 w 4297"/>
                          </a:gdLst>
                          <a:ahLst/>
                          <a:cxnLst>
                            <a:cxn ang="0">
                              <a:pos x="T1" y="0"/>
                            </a:cxn>
                            <a:cxn ang="0">
                              <a:pos x="T3" y="0"/>
                            </a:cxn>
                          </a:cxnLst>
                          <a:rect l="0" t="0" r="r" b="b"/>
                          <a:pathLst>
                            <a:path w="4297">
                              <a:moveTo>
                                <a:pt x="0" y="0"/>
                              </a:moveTo>
                              <a:lnTo>
                                <a:pt x="4297" y="0"/>
                              </a:lnTo>
                            </a:path>
                          </a:pathLst>
                        </a:custGeom>
                        <a:noFill/>
                        <a:ln w="8728">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AAE61" id="Freeform: Shape 2" o:spid="_x0000_s1026" style="position:absolute;margin-left:77.4pt;margin-top:11.05pt;width:214.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" path="m,l4297,e" filled="f" strokeweight=".24244mm">
                <v:path arrowok="t" o:connecttype="custom" o:connectlocs="0,0;2728595,0" o:connectangles="0,0"/>
                <w10:wrap type="topAndBottom" anchorx="page"/>
              </v:shape>
            </w:pict>
          </mc:Fallback>
        </mc:AlternateContent>
      </w:r>
    </w:p>
    <w:p w14:paraId="24643B77" w14:textId="77777777" w:rsidR="00BA2364" w:rsidRPr="00BA2364" w:rsidRDefault="00BA2364" w:rsidP="00BA2364">
      <w:pPr>
        <w:pStyle w:val="BodyText"/>
        <w:spacing w:before="48"/>
        <w:ind w:left="408"/>
      </w:pPr>
      <w:r w:rsidRPr="00BA2364">
        <w:t>First</w:t>
      </w:r>
      <w:r w:rsidRPr="00BA2364">
        <w:rPr>
          <w:spacing w:val="-5"/>
        </w:rPr>
        <w:t xml:space="preserve"> </w:t>
      </w:r>
      <w:r w:rsidRPr="00BA2364">
        <w:rPr>
          <w:spacing w:val="-2"/>
        </w:rPr>
        <w:t>Witness</w:t>
      </w:r>
    </w:p>
    <w:p w14:paraId="344A02DF" w14:textId="77777777" w:rsidR="00BA2364" w:rsidRPr="00BA2364" w:rsidRDefault="00BA2364" w:rsidP="00BA2364">
      <w:pPr>
        <w:pStyle w:val="BodyText"/>
      </w:pPr>
    </w:p>
    <w:p w14:paraId="165CF929" w14:textId="77777777" w:rsidR="00BA2364" w:rsidRPr="00BA2364" w:rsidRDefault="00BA2364" w:rsidP="00BA2364">
      <w:pPr>
        <w:pStyle w:val="BodyText"/>
      </w:pPr>
    </w:p>
    <w:p w14:paraId="07CF4CB3" w14:textId="77777777" w:rsidR="00BA2364" w:rsidRPr="00BA2364" w:rsidRDefault="00BA2364" w:rsidP="00BA2364">
      <w:pPr>
        <w:pStyle w:val="BodyText"/>
      </w:pPr>
    </w:p>
    <w:p w14:paraId="36BE2859" w14:textId="77777777" w:rsidR="00BA2364" w:rsidRPr="00BA2364" w:rsidRDefault="00BA2364" w:rsidP="00BA2364">
      <w:pPr>
        <w:pStyle w:val="BodyText"/>
      </w:pPr>
    </w:p>
    <w:p w14:paraId="381EB673" w14:textId="77777777" w:rsidR="00BA2364" w:rsidRPr="00BA2364" w:rsidRDefault="00BA2364" w:rsidP="00BA2364">
      <w:pPr>
        <w:pStyle w:val="BodyText"/>
      </w:pPr>
    </w:p>
    <w:p w14:paraId="0D4A24A2" w14:textId="77777777" w:rsidR="00BA2364" w:rsidRPr="00BA2364" w:rsidRDefault="00BA2364" w:rsidP="00BA2364">
      <w:pPr>
        <w:pStyle w:val="BodyText"/>
      </w:pPr>
    </w:p>
    <w:p w14:paraId="706C1FEF" w14:textId="77777777" w:rsidR="00BA2364" w:rsidRPr="00BA2364" w:rsidRDefault="00BA2364" w:rsidP="00BA2364">
      <w:pPr>
        <w:pStyle w:val="BodyText"/>
      </w:pPr>
    </w:p>
    <w:p w14:paraId="7F11FFCB" w14:textId="2EDD9A8F" w:rsidR="00BA2364" w:rsidRPr="00BA2364" w:rsidRDefault="00BA2364" w:rsidP="00BA2364">
      <w:pPr>
        <w:pStyle w:val="BodyText"/>
        <w:rPr>
          <w:sz w:val="17"/>
        </w:rPr>
      </w:pPr>
      <w:r w:rsidRPr="00BA2364">
        <w:rPr>
          <w:noProof/>
        </w:rPr>
        <mc:AlternateContent>
          <mc:Choice Requires="wps">
            <w:drawing>
              <wp:anchor distT="0" distB="0" distL="0" distR="0" simplePos="0" relativeHeight="251662336" behindDoc="1" locked="0" layoutInCell="1" allowOverlap="1" wp14:anchorId="6DC974AB" wp14:editId="3DBDA131">
                <wp:simplePos x="0" y="0"/>
                <wp:positionH relativeFrom="page">
                  <wp:posOffset>982980</wp:posOffset>
                </wp:positionH>
                <wp:positionV relativeFrom="paragraph">
                  <wp:posOffset>139700</wp:posOffset>
                </wp:positionV>
                <wp:extent cx="2728595"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8595" cy="1270"/>
                        </a:xfrm>
                        <a:custGeom>
                          <a:avLst/>
                          <a:gdLst>
                            <a:gd name="T0" fmla="+- 0 1548 1548"/>
                            <a:gd name="T1" fmla="*/ T0 w 4297"/>
                            <a:gd name="T2" fmla="+- 0 5845 1548"/>
                            <a:gd name="T3" fmla="*/ T2 w 4297"/>
                          </a:gdLst>
                          <a:ahLst/>
                          <a:cxnLst>
                            <a:cxn ang="0">
                              <a:pos x="T1" y="0"/>
                            </a:cxn>
                            <a:cxn ang="0">
                              <a:pos x="T3" y="0"/>
                            </a:cxn>
                          </a:cxnLst>
                          <a:rect l="0" t="0" r="r" b="b"/>
                          <a:pathLst>
                            <a:path w="4297">
                              <a:moveTo>
                                <a:pt x="0" y="0"/>
                              </a:moveTo>
                              <a:lnTo>
                                <a:pt x="4297" y="0"/>
                              </a:lnTo>
                            </a:path>
                          </a:pathLst>
                        </a:custGeom>
                        <a:noFill/>
                        <a:ln w="8728">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54AA" id="Freeform: Shape 1" o:spid="_x0000_s1026" style="position:absolute;margin-left:77.4pt;margin-top:11pt;width:214.8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" path="m,l4297,e" filled="f" strokeweight=".24244mm">
                <v:path arrowok="t" o:connecttype="custom" o:connectlocs="0,0;2728595,0" o:connectangles="0,0"/>
                <w10:wrap type="topAndBottom" anchorx="page"/>
              </v:shape>
            </w:pict>
          </mc:Fallback>
        </mc:AlternateContent>
      </w:r>
    </w:p>
    <w:p w14:paraId="708F0535" w14:textId="77777777" w:rsidR="00BA2364" w:rsidRPr="00BA2364" w:rsidRDefault="00BA2364" w:rsidP="00BA2364">
      <w:pPr>
        <w:pStyle w:val="BodyText"/>
        <w:spacing w:before="48"/>
        <w:ind w:left="408"/>
      </w:pPr>
      <w:r w:rsidRPr="00BA2364">
        <w:t>Second</w:t>
      </w:r>
      <w:r w:rsidRPr="00BA2364">
        <w:rPr>
          <w:spacing w:val="-3"/>
        </w:rPr>
        <w:t xml:space="preserve"> </w:t>
      </w:r>
      <w:r w:rsidRPr="00BA2364">
        <w:rPr>
          <w:spacing w:val="-2"/>
        </w:rPr>
        <w:t>Witness</w:t>
      </w:r>
    </w:p>
    <w:p w14:paraId="39C7A2D6" w14:textId="77777777" w:rsidR="00BA2364" w:rsidRPr="00BA2364" w:rsidRDefault="00BA2364" w:rsidP="00BA2364">
      <w:pPr>
        <w:pStyle w:val="ListParagraph"/>
        <w:tabs>
          <w:tab w:val="left" w:pos="661"/>
        </w:tabs>
        <w:spacing w:line="276" w:lineRule="auto"/>
        <w:ind w:right="316" w:firstLine="0"/>
        <w:jc w:val="both"/>
        <w:rPr>
          <w:sz w:val="20"/>
        </w:rPr>
      </w:pPr>
    </w:p>
    <w:p w14:paraId="3ABECAD4" w14:textId="77777777" w:rsidR="00BA2364" w:rsidRPr="00BA2364" w:rsidRDefault="00BA2364" w:rsidP="00BA2364">
      <w:pPr>
        <w:pStyle w:val="ListParagraph"/>
        <w:tabs>
          <w:tab w:val="left" w:pos="661"/>
        </w:tabs>
        <w:spacing w:line="276" w:lineRule="auto"/>
        <w:ind w:right="316" w:firstLine="0"/>
        <w:jc w:val="both"/>
        <w:rPr>
          <w:sz w:val="20"/>
        </w:rPr>
      </w:pPr>
    </w:p>
    <w:p w14:paraId="4477EDBF" w14:textId="77777777" w:rsidR="00BA2364" w:rsidRPr="00BA2364" w:rsidRDefault="00BA2364" w:rsidP="00BA2364">
      <w:pPr>
        <w:pStyle w:val="ListParagraph"/>
        <w:tabs>
          <w:tab w:val="left" w:pos="661"/>
        </w:tabs>
        <w:spacing w:line="276" w:lineRule="auto"/>
        <w:ind w:right="316" w:firstLine="0"/>
        <w:jc w:val="both"/>
        <w:rPr>
          <w:sz w:val="20"/>
        </w:rPr>
      </w:pPr>
    </w:p>
    <w:p w14:paraId="47E8A435" w14:textId="77777777" w:rsidR="00BA2364" w:rsidRPr="00BA2364" w:rsidRDefault="00BA2364" w:rsidP="00BA2364">
      <w:pPr>
        <w:pStyle w:val="ListParagraph"/>
        <w:tabs>
          <w:tab w:val="left" w:pos="661"/>
        </w:tabs>
        <w:spacing w:line="276" w:lineRule="auto"/>
        <w:ind w:right="316" w:firstLine="0"/>
        <w:jc w:val="both"/>
        <w:rPr>
          <w:sz w:val="20"/>
        </w:rPr>
      </w:pPr>
    </w:p>
    <w:p w14:paraId="33A972D7" w14:textId="77777777" w:rsidR="00BA2364" w:rsidRPr="00BA2364" w:rsidRDefault="00BA2364" w:rsidP="00BA2364">
      <w:pPr>
        <w:rPr>
          <w:b/>
          <w:bCs/>
        </w:rPr>
      </w:pPr>
      <w:r w:rsidRPr="00BA2364">
        <w:rPr>
          <w:b/>
          <w:bCs/>
        </w:rPr>
        <w:lastRenderedPageBreak/>
        <w:t>Acknowledgement</w:t>
      </w:r>
    </w:p>
    <w:p w14:paraId="06A765B2" w14:textId="77777777" w:rsidR="00BA2364" w:rsidRPr="00BA2364" w:rsidRDefault="00BA2364" w:rsidP="00BA2364">
      <w:pPr>
        <w:rPr>
          <w:b/>
          <w:bCs/>
        </w:rPr>
      </w:pPr>
      <w:r w:rsidRPr="00BA2364">
        <w:rPr>
          <w:b/>
          <w:bCs/>
        </w:rPr>
        <w:t>united states of America</w:t>
      </w:r>
    </w:p>
    <w:p w14:paraId="5EF50AFE" w14:textId="062C0E89" w:rsidR="00BA2364" w:rsidRPr="00BA2364" w:rsidRDefault="00BA2364" w:rsidP="00BA2364">
      <w:pPr>
        <w:rPr>
          <w:b/>
          <w:bCs/>
        </w:rPr>
      </w:pPr>
      <w:r w:rsidRPr="00BA2364">
        <w:rPr>
          <w:b/>
          <w:bCs/>
        </w:rPr>
        <w:t xml:space="preserve">state of </w:t>
      </w:r>
      <w:r w:rsidR="00873E27">
        <w:rPr>
          <w:b/>
          <w:bCs/>
          <w:color w:val="00B0F0"/>
        </w:rPr>
        <w:t>Connecticut</w:t>
      </w:r>
      <w:r w:rsidRPr="00873E27">
        <w:rPr>
          <w:b/>
          <w:bCs/>
          <w:color w:val="00B0F0"/>
        </w:rPr>
        <w:t xml:space="preserve"> </w:t>
      </w:r>
      <w:r w:rsidRPr="00BA2364">
        <w:rPr>
          <w:b/>
          <w:bCs/>
        </w:rPr>
        <w:t>s.a.</w:t>
      </w:r>
    </w:p>
    <w:p w14:paraId="79B3AE5A" w14:textId="3D363481" w:rsidR="00BA2364" w:rsidRPr="00BA2364" w:rsidRDefault="00BA2364" w:rsidP="00BA2364">
      <w:pPr>
        <w:rPr>
          <w:b/>
          <w:bCs/>
        </w:rPr>
      </w:pPr>
      <w:r w:rsidRPr="00BA2364">
        <w:rPr>
          <w:b/>
          <w:bCs/>
        </w:rPr>
        <w:t xml:space="preserve">county of </w:t>
      </w:r>
      <w:r w:rsidR="00873E27">
        <w:rPr>
          <w:b/>
          <w:bCs/>
          <w:color w:val="00B0F0"/>
        </w:rPr>
        <w:t>Waterbury</w:t>
      </w:r>
    </w:p>
    <w:p w14:paraId="7D34AB1A" w14:textId="77777777" w:rsidR="00BA2364" w:rsidRPr="00BA2364" w:rsidRDefault="00BA2364" w:rsidP="00BA2364">
      <w:pPr>
        <w:rPr>
          <w:b/>
          <w:bCs/>
        </w:rPr>
      </w:pPr>
    </w:p>
    <w:p w14:paraId="689500C0" w14:textId="77777777" w:rsidR="00BA2364" w:rsidRPr="00BA2364" w:rsidRDefault="00BA2364" w:rsidP="00BA2364"/>
    <w:p w14:paraId="374AACC7" w14:textId="77777777" w:rsidR="00BA2364" w:rsidRPr="00BA2364" w:rsidRDefault="00BA2364" w:rsidP="00BA2364">
      <w:r w:rsidRPr="00BA2364">
        <w:t>Autographed before me this __________ day of ________________, __________ by the living Homo-sapien herein, born on the dry ground and dry land of the Republic of New Jersey, one of the several States of the Union Solemnly affirmed under the penalties of perjury under the Law of God and the Maxims of Equity that every statement given above is the whole truth to the best of their knowledge.  Using a notary on this document does not constitute any adhesion, nor does it alter my status in any manner.  The purpose for notary is verification and identification only and not for entrance into any foreign jurisdiction.</w:t>
      </w:r>
    </w:p>
    <w:p w14:paraId="46D31EC4" w14:textId="77777777" w:rsidR="00BA2364" w:rsidRPr="00BA2364" w:rsidRDefault="00BA2364" w:rsidP="00BA2364"/>
    <w:p w14:paraId="2C502231" w14:textId="77777777" w:rsidR="00BA2364" w:rsidRPr="00BA2364" w:rsidRDefault="00BA2364" w:rsidP="00BA2364">
      <w:r w:rsidRPr="00BA2364">
        <w:t>Subscribed and Affirmed before me on this _________ day of ____________, _______.</w:t>
      </w:r>
    </w:p>
    <w:p w14:paraId="193C753D" w14:textId="77777777" w:rsidR="00BA2364" w:rsidRPr="00BA2364" w:rsidRDefault="00BA2364" w:rsidP="00BA2364"/>
    <w:p w14:paraId="3F6A6AEB" w14:textId="77777777" w:rsidR="00BA2364" w:rsidRPr="00BA2364" w:rsidRDefault="00BA2364" w:rsidP="00BA2364"/>
    <w:p w14:paraId="70949754" w14:textId="77777777" w:rsidR="00BA2364" w:rsidRPr="00BA2364" w:rsidRDefault="00BA2364" w:rsidP="00BA2364"/>
    <w:p w14:paraId="0F7E692E" w14:textId="77777777" w:rsidR="00BA2364" w:rsidRPr="00BA2364" w:rsidRDefault="00BA2364" w:rsidP="00BA2364">
      <w:r w:rsidRPr="00BA2364">
        <w:t>_____________________________________</w:t>
      </w:r>
    </w:p>
    <w:p w14:paraId="7F95C055" w14:textId="77777777" w:rsidR="00BA2364" w:rsidRPr="00BA2364" w:rsidRDefault="00BA2364" w:rsidP="00BA2364">
      <w:r w:rsidRPr="00BA2364">
        <w:t>Notary Public</w:t>
      </w:r>
    </w:p>
    <w:p w14:paraId="21384FD9" w14:textId="77777777" w:rsidR="00EA24A5" w:rsidRPr="00BA2364" w:rsidRDefault="00EA24A5"/>
    <w:sectPr w:rsidR="00EA24A5" w:rsidRPr="00BA2364" w:rsidSect="00BA2364">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399B" w14:textId="77777777" w:rsidR="001F2E61" w:rsidRDefault="001F2E61" w:rsidP="00154FC5">
      <w:r>
        <w:separator/>
      </w:r>
    </w:p>
  </w:endnote>
  <w:endnote w:type="continuationSeparator" w:id="0">
    <w:p w14:paraId="3BBE4E6D" w14:textId="77777777" w:rsidR="001F2E61" w:rsidRDefault="001F2E61" w:rsidP="0015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33177"/>
      <w:docPartObj>
        <w:docPartGallery w:val="Page Numbers (Bottom of Page)"/>
        <w:docPartUnique/>
      </w:docPartObj>
    </w:sdtPr>
    <w:sdtContent>
      <w:sdt>
        <w:sdtPr>
          <w:id w:val="1728636285"/>
          <w:docPartObj>
            <w:docPartGallery w:val="Page Numbers (Top of Page)"/>
            <w:docPartUnique/>
          </w:docPartObj>
        </w:sdtPr>
        <w:sdtContent>
          <w:p w14:paraId="7B6B38D8" w14:textId="0CA9E6FE" w:rsidR="00154FC5" w:rsidRDefault="00154F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552470" w14:textId="77777777" w:rsidR="00154FC5" w:rsidRDefault="00154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F468D" w14:textId="77777777" w:rsidR="001F2E61" w:rsidRDefault="001F2E61" w:rsidP="00154FC5">
      <w:r>
        <w:separator/>
      </w:r>
    </w:p>
  </w:footnote>
  <w:footnote w:type="continuationSeparator" w:id="0">
    <w:p w14:paraId="292D43BB" w14:textId="77777777" w:rsidR="001F2E61" w:rsidRDefault="001F2E61" w:rsidP="0015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BB51" w14:textId="77777777" w:rsidR="00154FC5" w:rsidRPr="00BA2364" w:rsidRDefault="00154FC5" w:rsidP="00154FC5">
    <w:pPr>
      <w:pStyle w:val="Heading3"/>
    </w:pPr>
    <w:r w:rsidRPr="00BA2364">
      <w:t>RESCISSION OF POWER OF ATTORNEYS AND SIGNATURE OF SURETYSHIP NUNC PRO TUNC AB INITIO</w:t>
    </w:r>
  </w:p>
  <w:p w14:paraId="6F7DA154" w14:textId="77777777" w:rsidR="00154FC5" w:rsidRDefault="00154F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64"/>
    <w:rsid w:val="00154FC5"/>
    <w:rsid w:val="001F2E61"/>
    <w:rsid w:val="00873E27"/>
    <w:rsid w:val="00982981"/>
    <w:rsid w:val="00BA2364"/>
    <w:rsid w:val="00C818A5"/>
    <w:rsid w:val="00EA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B171"/>
  <w15:chartTrackingRefBased/>
  <w15:docId w15:val="{F62A0816-A57C-478D-A09E-2E7EF202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64"/>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link w:val="Heading3Char"/>
    <w:uiPriority w:val="9"/>
    <w:unhideWhenUsed/>
    <w:qFormat/>
    <w:rsid w:val="00BA2364"/>
    <w:pPr>
      <w:spacing w:before="33"/>
      <w:ind w:left="1128" w:right="1369"/>
      <w:jc w:val="center"/>
      <w:outlineLvl w:val="2"/>
    </w:pPr>
    <w:rPr>
      <w:b/>
      <w:bCs/>
      <w:sz w:val="28"/>
      <w:szCs w:val="28"/>
    </w:rPr>
  </w:style>
  <w:style w:type="paragraph" w:styleId="Heading4">
    <w:name w:val="heading 4"/>
    <w:basedOn w:val="Normal"/>
    <w:next w:val="Normal"/>
    <w:link w:val="Heading4Char"/>
    <w:uiPriority w:val="9"/>
    <w:unhideWhenUsed/>
    <w:qFormat/>
    <w:rsid w:val="00BA236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2364"/>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BA2364"/>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BA2364"/>
    <w:rPr>
      <w:sz w:val="20"/>
      <w:szCs w:val="20"/>
    </w:rPr>
  </w:style>
  <w:style w:type="character" w:customStyle="1" w:styleId="BodyTextChar">
    <w:name w:val="Body Text Char"/>
    <w:basedOn w:val="DefaultParagraphFont"/>
    <w:link w:val="BodyText"/>
    <w:uiPriority w:val="1"/>
    <w:rsid w:val="00BA2364"/>
    <w:rPr>
      <w:rFonts w:ascii="Times New Roman" w:eastAsia="Times New Roman" w:hAnsi="Times New Roman" w:cs="Times New Roman"/>
      <w:sz w:val="20"/>
      <w:szCs w:val="20"/>
    </w:rPr>
  </w:style>
  <w:style w:type="paragraph" w:styleId="ListParagraph">
    <w:name w:val="List Paragraph"/>
    <w:basedOn w:val="Normal"/>
    <w:uiPriority w:val="1"/>
    <w:qFormat/>
    <w:rsid w:val="00BA2364"/>
    <w:pPr>
      <w:ind w:left="660" w:hanging="361"/>
    </w:pPr>
  </w:style>
  <w:style w:type="paragraph" w:styleId="Header">
    <w:name w:val="header"/>
    <w:basedOn w:val="Normal"/>
    <w:link w:val="HeaderChar"/>
    <w:uiPriority w:val="99"/>
    <w:unhideWhenUsed/>
    <w:rsid w:val="00154FC5"/>
    <w:pPr>
      <w:tabs>
        <w:tab w:val="center" w:pos="4680"/>
        <w:tab w:val="right" w:pos="9360"/>
      </w:tabs>
    </w:pPr>
  </w:style>
  <w:style w:type="character" w:customStyle="1" w:styleId="HeaderChar">
    <w:name w:val="Header Char"/>
    <w:basedOn w:val="DefaultParagraphFont"/>
    <w:link w:val="Header"/>
    <w:uiPriority w:val="99"/>
    <w:rsid w:val="00154FC5"/>
    <w:rPr>
      <w:rFonts w:ascii="Times New Roman" w:eastAsia="Times New Roman" w:hAnsi="Times New Roman" w:cs="Times New Roman"/>
    </w:rPr>
  </w:style>
  <w:style w:type="paragraph" w:styleId="Footer">
    <w:name w:val="footer"/>
    <w:basedOn w:val="Normal"/>
    <w:link w:val="FooterChar"/>
    <w:uiPriority w:val="99"/>
    <w:unhideWhenUsed/>
    <w:rsid w:val="00154FC5"/>
    <w:pPr>
      <w:tabs>
        <w:tab w:val="center" w:pos="4680"/>
        <w:tab w:val="right" w:pos="9360"/>
      </w:tabs>
    </w:pPr>
  </w:style>
  <w:style w:type="character" w:customStyle="1" w:styleId="FooterChar">
    <w:name w:val="Footer Char"/>
    <w:basedOn w:val="DefaultParagraphFont"/>
    <w:link w:val="Footer"/>
    <w:uiPriority w:val="99"/>
    <w:rsid w:val="00154FC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987</Words>
  <Characters>5138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Kamiron Freeman</dc:creator>
  <cp:keywords/>
  <dc:description/>
  <cp:lastModifiedBy>Kamiron Freeman</cp:lastModifiedBy>
  <cp:revision>3</cp:revision>
  <dcterms:created xsi:type="dcterms:W3CDTF">2022-07-17T15:41:00Z</dcterms:created>
  <dcterms:modified xsi:type="dcterms:W3CDTF">2022-08-14T14:53:00Z</dcterms:modified>
</cp:coreProperties>
</file>